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B5E18" w:rsidRPr="003411A6" w:rsidRDefault="00CB5E18" w:rsidP="000F48A9">
      <w:pPr>
        <w:spacing w:line="276" w:lineRule="auto"/>
        <w:jc w:val="center"/>
        <w:rPr>
          <w:rFonts w:asciiTheme="majorHAnsi" w:hAnsiTheme="majorHAnsi" w:cstheme="majorHAnsi"/>
          <w:sz w:val="46"/>
          <w:szCs w:val="46"/>
          <w:shd w:val="clear" w:color="auto" w:fill="FFFFFF"/>
        </w:rPr>
      </w:pPr>
      <w:r w:rsidRPr="003411A6">
        <w:rPr>
          <w:rFonts w:asciiTheme="majorHAnsi" w:hAnsiTheme="majorHAnsi" w:cstheme="majorHAnsi"/>
          <w:sz w:val="46"/>
          <w:szCs w:val="46"/>
          <w:shd w:val="clear" w:color="auto" w:fill="FFFFFF"/>
        </w:rPr>
        <w:t>Premio Ermanno Olmi</w:t>
      </w:r>
    </w:p>
    <w:p w:rsidR="00CB5E18" w:rsidRPr="003411A6" w:rsidRDefault="00CB5E18" w:rsidP="000F48A9">
      <w:pPr>
        <w:spacing w:line="276" w:lineRule="auto"/>
        <w:jc w:val="center"/>
        <w:rPr>
          <w:rFonts w:asciiTheme="majorHAnsi" w:hAnsiTheme="majorHAnsi" w:cstheme="majorHAnsi"/>
          <w:sz w:val="24"/>
          <w:szCs w:val="24"/>
          <w:shd w:val="clear" w:color="auto" w:fill="FFFFFF"/>
        </w:rPr>
      </w:pPr>
    </w:p>
    <w:p w:rsidR="003411A6" w:rsidRDefault="003411A6" w:rsidP="000F48A9">
      <w:pPr>
        <w:spacing w:line="276" w:lineRule="auto"/>
        <w:jc w:val="center"/>
        <w:rPr>
          <w:rFonts w:asciiTheme="majorHAnsi" w:eastAsia="Calibri" w:hAnsiTheme="majorHAnsi" w:cstheme="majorHAnsi"/>
          <w:bCs/>
          <w:sz w:val="32"/>
          <w:szCs w:val="32"/>
          <w:highlight w:val="white"/>
        </w:rPr>
      </w:pPr>
      <w:r w:rsidRPr="003411A6">
        <w:rPr>
          <w:rFonts w:asciiTheme="majorHAnsi" w:eastAsia="Calibri" w:hAnsiTheme="majorHAnsi" w:cstheme="majorHAnsi"/>
          <w:bCs/>
          <w:sz w:val="32"/>
          <w:szCs w:val="32"/>
          <w:highlight w:val="white"/>
        </w:rPr>
        <w:t>Nominata la giuria del Premio Ermanno Olmi per il miglior cortometraggio.</w:t>
      </w:r>
      <w:r>
        <w:rPr>
          <w:rFonts w:asciiTheme="majorHAnsi" w:eastAsia="Calibri" w:hAnsiTheme="majorHAnsi" w:cstheme="majorHAnsi"/>
          <w:bCs/>
          <w:sz w:val="32"/>
          <w:szCs w:val="32"/>
          <w:highlight w:val="white"/>
        </w:rPr>
        <w:t xml:space="preserve"> </w:t>
      </w:r>
    </w:p>
    <w:p w:rsidR="00B63FBF" w:rsidRPr="003411A6" w:rsidRDefault="003411A6" w:rsidP="000F48A9">
      <w:pPr>
        <w:spacing w:line="276" w:lineRule="auto"/>
        <w:jc w:val="center"/>
        <w:rPr>
          <w:rFonts w:asciiTheme="majorHAnsi" w:eastAsia="Calibri" w:hAnsiTheme="majorHAnsi" w:cstheme="majorHAnsi"/>
          <w:bCs/>
          <w:sz w:val="32"/>
          <w:szCs w:val="32"/>
          <w:highlight w:val="white"/>
        </w:rPr>
      </w:pPr>
      <w:proofErr w:type="spellStart"/>
      <w:r w:rsidRPr="003411A6">
        <w:rPr>
          <w:rFonts w:asciiTheme="majorHAnsi" w:eastAsia="Calibri" w:hAnsiTheme="majorHAnsi" w:cstheme="majorHAnsi"/>
          <w:bCs/>
          <w:sz w:val="32"/>
          <w:szCs w:val="32"/>
          <w:highlight w:val="white"/>
        </w:rPr>
        <w:t>Deadline</w:t>
      </w:r>
      <w:proofErr w:type="spellEnd"/>
      <w:r w:rsidRPr="003411A6">
        <w:rPr>
          <w:rFonts w:asciiTheme="majorHAnsi" w:eastAsia="Calibri" w:hAnsiTheme="majorHAnsi" w:cstheme="majorHAnsi"/>
          <w:bCs/>
          <w:sz w:val="32"/>
          <w:szCs w:val="32"/>
          <w:highlight w:val="white"/>
        </w:rPr>
        <w:t xml:space="preserve"> 30 ottobre 2019.</w:t>
      </w:r>
    </w:p>
    <w:p w:rsidR="00CB5E18" w:rsidRPr="003411A6" w:rsidRDefault="00CB5E18" w:rsidP="000F48A9">
      <w:pPr>
        <w:spacing w:line="276" w:lineRule="auto"/>
        <w:jc w:val="center"/>
        <w:rPr>
          <w:rFonts w:asciiTheme="majorHAnsi" w:hAnsiTheme="majorHAnsi" w:cstheme="majorHAnsi"/>
          <w:b/>
          <w:bCs/>
          <w:sz w:val="26"/>
          <w:szCs w:val="26"/>
          <w:shd w:val="clear" w:color="auto" w:fill="FFFFFF"/>
        </w:rPr>
      </w:pPr>
    </w:p>
    <w:p w:rsidR="00CB5E18" w:rsidRPr="003411A6" w:rsidRDefault="003411A6" w:rsidP="000F48A9">
      <w:pPr>
        <w:spacing w:line="276" w:lineRule="auto"/>
        <w:rPr>
          <w:rFonts w:asciiTheme="majorHAnsi" w:hAnsiTheme="majorHAnsi" w:cstheme="majorHAnsi"/>
          <w:color w:val="000000"/>
          <w:sz w:val="24"/>
          <w:szCs w:val="24"/>
          <w:shd w:val="clear" w:color="auto" w:fill="FFFFFF"/>
        </w:rPr>
      </w:pPr>
      <w:r w:rsidRPr="003411A6">
        <w:rPr>
          <w:rFonts w:asciiTheme="majorHAnsi" w:hAnsiTheme="majorHAnsi" w:cstheme="majorHAnsi"/>
          <w:noProof/>
          <w:color w:val="000000"/>
          <w:sz w:val="24"/>
          <w:szCs w:val="24"/>
          <w:shd w:val="clear" w:color="auto" w:fill="FFFFFF"/>
        </w:rPr>
        <w:drawing>
          <wp:inline distT="0" distB="0" distL="0" distR="0">
            <wp:extent cx="6123305" cy="3449320"/>
            <wp:effectExtent l="0" t="0" r="0" b="0"/>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3305" cy="3449320"/>
                    </a:xfrm>
                    <a:prstGeom prst="rect">
                      <a:avLst/>
                    </a:prstGeom>
                    <a:noFill/>
                    <a:ln>
                      <a:noFill/>
                    </a:ln>
                  </pic:spPr>
                </pic:pic>
              </a:graphicData>
            </a:graphic>
          </wp:inline>
        </w:drawing>
      </w:r>
    </w:p>
    <w:p w:rsidR="00B63FBF" w:rsidRPr="003411A6" w:rsidRDefault="00B63FBF" w:rsidP="000F48A9">
      <w:pPr>
        <w:spacing w:line="276" w:lineRule="auto"/>
        <w:jc w:val="both"/>
        <w:rPr>
          <w:rFonts w:asciiTheme="majorHAnsi" w:hAnsiTheme="majorHAnsi" w:cstheme="majorHAnsi"/>
          <w:color w:val="000000"/>
          <w:sz w:val="22"/>
          <w:szCs w:val="22"/>
          <w:shd w:val="clear" w:color="auto" w:fill="FFFFFF"/>
        </w:rPr>
      </w:pPr>
    </w:p>
    <w:p w:rsidR="003411A6" w:rsidRPr="003411A6" w:rsidRDefault="003411A6" w:rsidP="000F48A9">
      <w:pPr>
        <w:spacing w:before="240" w:line="276" w:lineRule="auto"/>
        <w:jc w:val="both"/>
        <w:rPr>
          <w:rFonts w:asciiTheme="majorHAnsi" w:eastAsia="Calibri" w:hAnsiTheme="majorHAnsi" w:cstheme="majorHAnsi"/>
          <w:sz w:val="22"/>
          <w:szCs w:val="22"/>
          <w:highlight w:val="white"/>
        </w:rPr>
      </w:pPr>
      <w:r w:rsidRPr="003411A6">
        <w:rPr>
          <w:rFonts w:asciiTheme="majorHAnsi" w:eastAsia="Calibri" w:hAnsiTheme="majorHAnsi" w:cstheme="majorHAnsi"/>
          <w:sz w:val="22"/>
          <w:szCs w:val="22"/>
          <w:highlight w:val="white"/>
        </w:rPr>
        <w:t xml:space="preserve">Sarà composta da </w:t>
      </w:r>
      <w:r w:rsidRPr="003411A6">
        <w:rPr>
          <w:rFonts w:asciiTheme="majorHAnsi" w:eastAsia="Calibri" w:hAnsiTheme="majorHAnsi" w:cstheme="majorHAnsi"/>
          <w:b/>
          <w:bCs/>
          <w:sz w:val="22"/>
          <w:szCs w:val="22"/>
          <w:highlight w:val="white"/>
        </w:rPr>
        <w:t>Fabio Olmi</w:t>
      </w:r>
      <w:r w:rsidRPr="003411A6">
        <w:rPr>
          <w:rFonts w:asciiTheme="majorHAnsi" w:eastAsia="Calibri" w:hAnsiTheme="majorHAnsi" w:cstheme="majorHAnsi"/>
          <w:sz w:val="22"/>
          <w:szCs w:val="22"/>
          <w:highlight w:val="white"/>
        </w:rPr>
        <w:t xml:space="preserve"> (direttore della fotografia), </w:t>
      </w:r>
      <w:r w:rsidRPr="003411A6">
        <w:rPr>
          <w:rFonts w:asciiTheme="majorHAnsi" w:eastAsia="Calibri" w:hAnsiTheme="majorHAnsi" w:cstheme="majorHAnsi"/>
          <w:b/>
          <w:bCs/>
          <w:sz w:val="22"/>
          <w:szCs w:val="22"/>
          <w:highlight w:val="white"/>
        </w:rPr>
        <w:t>Maurizio Zaccaro</w:t>
      </w:r>
      <w:r w:rsidRPr="003411A6">
        <w:rPr>
          <w:rFonts w:asciiTheme="majorHAnsi" w:eastAsia="Calibri" w:hAnsiTheme="majorHAnsi" w:cstheme="majorHAnsi"/>
          <w:sz w:val="22"/>
          <w:szCs w:val="22"/>
          <w:highlight w:val="white"/>
        </w:rPr>
        <w:t xml:space="preserve"> (regista</w:t>
      </w:r>
      <w:r>
        <w:rPr>
          <w:rFonts w:asciiTheme="majorHAnsi" w:eastAsia="Calibri" w:hAnsiTheme="majorHAnsi" w:cstheme="majorHAnsi"/>
          <w:sz w:val="22"/>
          <w:szCs w:val="22"/>
          <w:highlight w:val="white"/>
        </w:rPr>
        <w:t xml:space="preserve">, </w:t>
      </w:r>
      <w:r w:rsidRPr="003411A6">
        <w:rPr>
          <w:rFonts w:ascii="Calibri Light" w:eastAsia="Calibri" w:hAnsi="Calibri Light" w:cs="Calibri Light"/>
          <w:sz w:val="22"/>
          <w:szCs w:val="22"/>
          <w:highlight w:val="white"/>
        </w:rPr>
        <w:t>produttore cinematografico</w:t>
      </w:r>
      <w:r w:rsidRPr="003411A6">
        <w:rPr>
          <w:rFonts w:asciiTheme="majorHAnsi" w:eastAsia="Calibri" w:hAnsiTheme="majorHAnsi" w:cstheme="majorHAnsi"/>
          <w:sz w:val="22"/>
          <w:szCs w:val="22"/>
          <w:highlight w:val="white"/>
        </w:rPr>
        <w:t xml:space="preserve"> e sceneggiatore italiano), </w:t>
      </w:r>
      <w:r w:rsidRPr="003411A6">
        <w:rPr>
          <w:rFonts w:asciiTheme="majorHAnsi" w:eastAsia="Calibri" w:hAnsiTheme="majorHAnsi" w:cstheme="majorHAnsi"/>
          <w:b/>
          <w:bCs/>
          <w:sz w:val="22"/>
          <w:szCs w:val="22"/>
          <w:highlight w:val="white"/>
        </w:rPr>
        <w:t>Paola Suardi</w:t>
      </w:r>
      <w:r w:rsidRPr="003411A6">
        <w:rPr>
          <w:rFonts w:asciiTheme="majorHAnsi" w:eastAsia="Calibri" w:hAnsiTheme="majorHAnsi" w:cstheme="majorHAnsi"/>
          <w:sz w:val="22"/>
          <w:szCs w:val="22"/>
          <w:highlight w:val="white"/>
        </w:rPr>
        <w:t xml:space="preserve"> (consulente di comunicazione), </w:t>
      </w:r>
      <w:r w:rsidRPr="003411A6">
        <w:rPr>
          <w:rFonts w:asciiTheme="majorHAnsi" w:eastAsia="Calibri" w:hAnsiTheme="majorHAnsi" w:cstheme="majorHAnsi"/>
          <w:b/>
          <w:bCs/>
          <w:sz w:val="22"/>
          <w:szCs w:val="22"/>
          <w:highlight w:val="white"/>
        </w:rPr>
        <w:t>Angelo Signorelli</w:t>
      </w:r>
      <w:r w:rsidRPr="003411A6">
        <w:rPr>
          <w:rFonts w:asciiTheme="majorHAnsi" w:eastAsia="Calibri" w:hAnsiTheme="majorHAnsi" w:cstheme="majorHAnsi"/>
          <w:sz w:val="22"/>
          <w:szCs w:val="22"/>
          <w:highlight w:val="white"/>
        </w:rPr>
        <w:t xml:space="preserve"> (direttore artistico </w:t>
      </w:r>
      <w:r>
        <w:rPr>
          <w:rFonts w:asciiTheme="majorHAnsi" w:eastAsia="Calibri" w:hAnsiTheme="majorHAnsi" w:cstheme="majorHAnsi"/>
          <w:sz w:val="22"/>
          <w:szCs w:val="22"/>
          <w:highlight w:val="white"/>
        </w:rPr>
        <w:t xml:space="preserve">di </w:t>
      </w:r>
      <w:r w:rsidRPr="003411A6">
        <w:rPr>
          <w:rFonts w:asciiTheme="majorHAnsi" w:eastAsia="Calibri" w:hAnsiTheme="majorHAnsi" w:cstheme="majorHAnsi"/>
          <w:sz w:val="22"/>
          <w:szCs w:val="22"/>
          <w:highlight w:val="white"/>
        </w:rPr>
        <w:t xml:space="preserve">Bergamo Film Meeting) e </w:t>
      </w:r>
      <w:r w:rsidRPr="003411A6">
        <w:rPr>
          <w:rFonts w:asciiTheme="majorHAnsi" w:eastAsia="Calibri" w:hAnsiTheme="majorHAnsi" w:cstheme="majorHAnsi"/>
          <w:b/>
          <w:bCs/>
          <w:sz w:val="22"/>
          <w:szCs w:val="22"/>
          <w:highlight w:val="white"/>
        </w:rPr>
        <w:t>Adriano Piccardi</w:t>
      </w:r>
      <w:r w:rsidRPr="003411A6">
        <w:rPr>
          <w:rFonts w:asciiTheme="majorHAnsi" w:eastAsia="Calibri" w:hAnsiTheme="majorHAnsi" w:cstheme="majorHAnsi"/>
          <w:sz w:val="22"/>
          <w:szCs w:val="22"/>
          <w:highlight w:val="white"/>
        </w:rPr>
        <w:t xml:space="preserve"> (direttore della rivista </w:t>
      </w:r>
      <w:r w:rsidRPr="003411A6">
        <w:rPr>
          <w:rFonts w:asciiTheme="majorHAnsi" w:eastAsia="Calibri" w:hAnsiTheme="majorHAnsi" w:cstheme="majorHAnsi"/>
          <w:color w:val="222222"/>
          <w:sz w:val="22"/>
          <w:szCs w:val="22"/>
          <w:highlight w:val="white"/>
        </w:rPr>
        <w:t>«Cineforum»</w:t>
      </w:r>
      <w:r w:rsidRPr="003411A6">
        <w:rPr>
          <w:rFonts w:asciiTheme="majorHAnsi" w:eastAsia="Calibri" w:hAnsiTheme="majorHAnsi" w:cstheme="majorHAnsi"/>
          <w:sz w:val="22"/>
          <w:szCs w:val="22"/>
          <w:highlight w:val="white"/>
        </w:rPr>
        <w:t>) la giuria della prima edizione del Premio Ermanno Olmi, destinato a promuovere e valorizzare i cortometraggi di giovani registi.</w:t>
      </w:r>
    </w:p>
    <w:p w:rsidR="003411A6" w:rsidRPr="003411A6" w:rsidRDefault="003411A6" w:rsidP="000F48A9">
      <w:pPr>
        <w:spacing w:before="240" w:line="276" w:lineRule="auto"/>
        <w:jc w:val="both"/>
        <w:rPr>
          <w:rFonts w:asciiTheme="majorHAnsi" w:eastAsia="Calibri" w:hAnsiTheme="majorHAnsi" w:cstheme="majorHAnsi"/>
          <w:sz w:val="22"/>
          <w:szCs w:val="22"/>
          <w:highlight w:val="white"/>
        </w:rPr>
      </w:pPr>
      <w:r w:rsidRPr="003411A6">
        <w:rPr>
          <w:rFonts w:asciiTheme="majorHAnsi" w:eastAsia="Calibri" w:hAnsiTheme="majorHAnsi" w:cstheme="majorHAnsi"/>
          <w:sz w:val="22"/>
          <w:szCs w:val="22"/>
          <w:highlight w:val="white"/>
        </w:rPr>
        <w:t xml:space="preserve">Il Premio, indetto dal Comune di Bergamo con il supporto organizzativo di FIC – Federazione Italiana Cineforum e la collaborazione di Bergamo Film Meeting </w:t>
      </w:r>
      <w:proofErr w:type="spellStart"/>
      <w:r w:rsidRPr="003411A6">
        <w:rPr>
          <w:rFonts w:asciiTheme="majorHAnsi" w:eastAsia="Calibri" w:hAnsiTheme="majorHAnsi" w:cstheme="majorHAnsi"/>
          <w:sz w:val="22"/>
          <w:szCs w:val="22"/>
          <w:highlight w:val="white"/>
        </w:rPr>
        <w:t>Onlus</w:t>
      </w:r>
      <w:proofErr w:type="spellEnd"/>
      <w:r w:rsidRPr="003411A6">
        <w:rPr>
          <w:rFonts w:asciiTheme="majorHAnsi" w:eastAsia="Calibri" w:hAnsiTheme="majorHAnsi" w:cstheme="majorHAnsi"/>
          <w:sz w:val="22"/>
          <w:szCs w:val="22"/>
          <w:highlight w:val="white"/>
        </w:rPr>
        <w:t xml:space="preserve">, si rivolge ad autori italiani e stranieri che non abbiano superato i 30 anni di età e prevede 3 riconoscimenti in denaro (1.200€, 500€, 300€) messi a disposizione dall’Associazione Bergamo Film Meeting </w:t>
      </w:r>
      <w:proofErr w:type="spellStart"/>
      <w:r w:rsidRPr="003411A6">
        <w:rPr>
          <w:rFonts w:asciiTheme="majorHAnsi" w:eastAsia="Calibri" w:hAnsiTheme="majorHAnsi" w:cstheme="majorHAnsi"/>
          <w:sz w:val="22"/>
          <w:szCs w:val="22"/>
          <w:highlight w:val="white"/>
        </w:rPr>
        <w:t>Onlus</w:t>
      </w:r>
      <w:proofErr w:type="spellEnd"/>
      <w:r w:rsidRPr="003411A6">
        <w:rPr>
          <w:rFonts w:asciiTheme="majorHAnsi" w:eastAsia="Calibri" w:hAnsiTheme="majorHAnsi" w:cstheme="majorHAnsi"/>
          <w:sz w:val="22"/>
          <w:szCs w:val="22"/>
          <w:highlight w:val="white"/>
        </w:rPr>
        <w:t>.</w:t>
      </w:r>
    </w:p>
    <w:p w:rsidR="003411A6" w:rsidRPr="003411A6" w:rsidRDefault="003411A6" w:rsidP="000F48A9">
      <w:pPr>
        <w:spacing w:before="240" w:line="276" w:lineRule="auto"/>
        <w:jc w:val="both"/>
        <w:rPr>
          <w:rFonts w:asciiTheme="majorHAnsi" w:eastAsia="Calibri" w:hAnsiTheme="majorHAnsi" w:cstheme="majorHAnsi"/>
          <w:sz w:val="22"/>
          <w:szCs w:val="22"/>
          <w:highlight w:val="white"/>
        </w:rPr>
      </w:pPr>
      <w:r w:rsidRPr="003411A6">
        <w:rPr>
          <w:rFonts w:asciiTheme="majorHAnsi" w:eastAsia="Calibri" w:hAnsiTheme="majorHAnsi" w:cstheme="majorHAnsi"/>
          <w:sz w:val="22"/>
          <w:szCs w:val="22"/>
          <w:highlight w:val="white"/>
        </w:rPr>
        <w:t xml:space="preserve">Il termine massimo per inviare i film, a cui possono partecipare opere della durata massima di 15 minuti di finzione, documentarie o d’animazione, è fissato al </w:t>
      </w:r>
      <w:r w:rsidRPr="003411A6">
        <w:rPr>
          <w:rFonts w:asciiTheme="majorHAnsi" w:eastAsia="Calibri" w:hAnsiTheme="majorHAnsi" w:cstheme="majorHAnsi"/>
          <w:b/>
          <w:sz w:val="22"/>
          <w:szCs w:val="22"/>
          <w:highlight w:val="white"/>
        </w:rPr>
        <w:t>30 ottobre 2019</w:t>
      </w:r>
      <w:r w:rsidRPr="003411A6">
        <w:rPr>
          <w:rFonts w:asciiTheme="majorHAnsi" w:eastAsia="Calibri" w:hAnsiTheme="majorHAnsi" w:cstheme="majorHAnsi"/>
          <w:sz w:val="22"/>
          <w:szCs w:val="22"/>
          <w:highlight w:val="white"/>
        </w:rPr>
        <w:t>. (</w:t>
      </w:r>
      <w:r w:rsidRPr="003411A6">
        <w:rPr>
          <w:rFonts w:asciiTheme="majorHAnsi" w:eastAsia="Calibri" w:hAnsiTheme="majorHAnsi" w:cstheme="majorHAnsi"/>
          <w:i/>
          <w:sz w:val="22"/>
          <w:szCs w:val="22"/>
          <w:highlight w:val="white"/>
        </w:rPr>
        <w:t>Info e iscrizioni:</w:t>
      </w:r>
      <w:hyperlink r:id="rId8">
        <w:r w:rsidRPr="003411A6">
          <w:rPr>
            <w:rFonts w:asciiTheme="majorHAnsi" w:eastAsia="Calibri" w:hAnsiTheme="majorHAnsi" w:cstheme="majorHAnsi"/>
            <w:i/>
            <w:sz w:val="22"/>
            <w:szCs w:val="22"/>
            <w:highlight w:val="white"/>
          </w:rPr>
          <w:t xml:space="preserve"> </w:t>
        </w:r>
      </w:hyperlink>
      <w:hyperlink r:id="rId9">
        <w:r w:rsidRPr="003411A6">
          <w:rPr>
            <w:rFonts w:asciiTheme="majorHAnsi" w:eastAsia="Calibri" w:hAnsiTheme="majorHAnsi" w:cstheme="majorHAnsi"/>
            <w:i/>
            <w:sz w:val="22"/>
            <w:szCs w:val="22"/>
            <w:highlight w:val="white"/>
            <w:u w:val="single"/>
          </w:rPr>
          <w:t>www.premioolmi.it</w:t>
        </w:r>
      </w:hyperlink>
      <w:r w:rsidRPr="003411A6">
        <w:rPr>
          <w:rFonts w:asciiTheme="majorHAnsi" w:eastAsia="Calibri" w:hAnsiTheme="majorHAnsi" w:cstheme="majorHAnsi"/>
          <w:sz w:val="22"/>
          <w:szCs w:val="22"/>
          <w:highlight w:val="white"/>
        </w:rPr>
        <w:t>)</w:t>
      </w:r>
    </w:p>
    <w:p w:rsidR="000F48A9" w:rsidRPr="000F48A9" w:rsidRDefault="000F48A9" w:rsidP="000F48A9">
      <w:pPr>
        <w:shd w:val="clear" w:color="auto" w:fill="FFFFFF"/>
        <w:spacing w:line="276" w:lineRule="auto"/>
        <w:jc w:val="both"/>
        <w:rPr>
          <w:rFonts w:asciiTheme="majorHAnsi" w:eastAsia="Calibri" w:hAnsiTheme="majorHAnsi" w:cstheme="majorHAnsi"/>
          <w:b/>
          <w:bCs/>
          <w:sz w:val="22"/>
          <w:szCs w:val="22"/>
          <w:highlight w:val="white"/>
        </w:rPr>
      </w:pPr>
      <w:r w:rsidRPr="000F48A9">
        <w:rPr>
          <w:rFonts w:asciiTheme="majorHAnsi" w:eastAsia="Calibri" w:hAnsiTheme="majorHAnsi" w:cstheme="majorHAnsi"/>
          <w:b/>
          <w:bCs/>
          <w:sz w:val="22"/>
          <w:szCs w:val="22"/>
          <w:highlight w:val="white"/>
        </w:rPr>
        <w:lastRenderedPageBreak/>
        <w:t>LA PREMIAZIONE</w:t>
      </w:r>
    </w:p>
    <w:p w:rsidR="003411A6" w:rsidRDefault="003411A6" w:rsidP="000F48A9">
      <w:pPr>
        <w:shd w:val="clear" w:color="auto" w:fill="FFFFFF"/>
        <w:spacing w:line="276" w:lineRule="auto"/>
        <w:jc w:val="both"/>
        <w:rPr>
          <w:rFonts w:asciiTheme="majorHAnsi" w:eastAsia="Calibri" w:hAnsiTheme="majorHAnsi" w:cstheme="majorHAnsi"/>
          <w:b/>
          <w:i/>
          <w:sz w:val="22"/>
          <w:szCs w:val="22"/>
          <w:highlight w:val="white"/>
        </w:rPr>
      </w:pPr>
      <w:r w:rsidRPr="003411A6">
        <w:rPr>
          <w:rFonts w:asciiTheme="majorHAnsi" w:eastAsia="Calibri" w:hAnsiTheme="majorHAnsi" w:cstheme="majorHAnsi"/>
          <w:sz w:val="22"/>
          <w:szCs w:val="22"/>
          <w:highlight w:val="white"/>
        </w:rPr>
        <w:t xml:space="preserve">La proclamazione dei vincitori si terrà </w:t>
      </w:r>
      <w:r w:rsidRPr="003411A6">
        <w:rPr>
          <w:rFonts w:asciiTheme="majorHAnsi" w:eastAsia="Calibri" w:hAnsiTheme="majorHAnsi" w:cstheme="majorHAnsi"/>
          <w:b/>
          <w:sz w:val="22"/>
          <w:szCs w:val="22"/>
          <w:highlight w:val="white"/>
        </w:rPr>
        <w:t>mercoledì 11 dicembre</w:t>
      </w:r>
      <w:r w:rsidRPr="003411A6">
        <w:rPr>
          <w:rFonts w:asciiTheme="majorHAnsi" w:eastAsia="Calibri" w:hAnsiTheme="majorHAnsi" w:cstheme="majorHAnsi"/>
          <w:sz w:val="22"/>
          <w:szCs w:val="22"/>
          <w:highlight w:val="white"/>
        </w:rPr>
        <w:t xml:space="preserve"> 2019 presso l’</w:t>
      </w:r>
      <w:r w:rsidRPr="003411A6">
        <w:rPr>
          <w:rFonts w:asciiTheme="majorHAnsi" w:eastAsia="Calibri" w:hAnsiTheme="majorHAnsi" w:cstheme="majorHAnsi"/>
          <w:b/>
          <w:sz w:val="22"/>
          <w:szCs w:val="22"/>
          <w:highlight w:val="white"/>
        </w:rPr>
        <w:t>Auditorium di Piazza della Libertà</w:t>
      </w:r>
      <w:r w:rsidRPr="003411A6">
        <w:rPr>
          <w:rFonts w:asciiTheme="majorHAnsi" w:eastAsia="Calibri" w:hAnsiTheme="majorHAnsi" w:cstheme="majorHAnsi"/>
          <w:sz w:val="22"/>
          <w:szCs w:val="22"/>
          <w:highlight w:val="white"/>
        </w:rPr>
        <w:t xml:space="preserve"> a Bergamo. Durante la serata, ad ingresso gratuito, saranno proiettate le </w:t>
      </w:r>
      <w:r w:rsidRPr="003411A6">
        <w:rPr>
          <w:rFonts w:asciiTheme="majorHAnsi" w:eastAsia="Calibri" w:hAnsiTheme="majorHAnsi" w:cstheme="majorHAnsi"/>
          <w:b/>
          <w:sz w:val="22"/>
          <w:szCs w:val="22"/>
          <w:highlight w:val="white"/>
        </w:rPr>
        <w:t>3 opere finaliste</w:t>
      </w:r>
      <w:r w:rsidRPr="003411A6">
        <w:rPr>
          <w:rFonts w:asciiTheme="majorHAnsi" w:eastAsia="Calibri" w:hAnsiTheme="majorHAnsi" w:cstheme="majorHAnsi"/>
          <w:sz w:val="22"/>
          <w:szCs w:val="22"/>
          <w:highlight w:val="white"/>
        </w:rPr>
        <w:t xml:space="preserve"> del concorso e si omaggerà Ermanno Olmi con il film </w:t>
      </w:r>
      <w:r w:rsidRPr="003411A6">
        <w:rPr>
          <w:rFonts w:asciiTheme="majorHAnsi" w:eastAsia="Calibri" w:hAnsiTheme="majorHAnsi" w:cstheme="majorHAnsi"/>
          <w:b/>
          <w:i/>
          <w:sz w:val="22"/>
          <w:szCs w:val="22"/>
          <w:highlight w:val="white"/>
        </w:rPr>
        <w:t>Torneranno i prati</w:t>
      </w:r>
      <w:r w:rsidRPr="003411A6">
        <w:rPr>
          <w:rFonts w:asciiTheme="majorHAnsi" w:eastAsia="Calibri" w:hAnsiTheme="majorHAnsi" w:cstheme="majorHAnsi"/>
          <w:sz w:val="22"/>
          <w:szCs w:val="22"/>
          <w:highlight w:val="white"/>
        </w:rPr>
        <w:t xml:space="preserve"> (2014), storia intima ambientata in una trincea durante la Grande Guerra, ultimo lavoro a soggetto del regista.</w:t>
      </w:r>
      <w:r w:rsidRPr="003411A6">
        <w:rPr>
          <w:rFonts w:asciiTheme="majorHAnsi" w:eastAsia="Calibri" w:hAnsiTheme="majorHAnsi" w:cstheme="majorHAnsi"/>
          <w:b/>
          <w:i/>
          <w:sz w:val="22"/>
          <w:szCs w:val="22"/>
          <w:highlight w:val="white"/>
        </w:rPr>
        <w:t xml:space="preserve"> </w:t>
      </w:r>
    </w:p>
    <w:p w:rsidR="003411A6" w:rsidRDefault="003411A6" w:rsidP="000F48A9">
      <w:pPr>
        <w:shd w:val="clear" w:color="auto" w:fill="FFFFFF"/>
        <w:spacing w:line="276" w:lineRule="auto"/>
        <w:jc w:val="both"/>
        <w:rPr>
          <w:rFonts w:asciiTheme="majorHAnsi" w:eastAsia="Calibri" w:hAnsiTheme="majorHAnsi" w:cstheme="majorHAnsi"/>
          <w:sz w:val="22"/>
          <w:szCs w:val="22"/>
          <w:highlight w:val="white"/>
        </w:rPr>
      </w:pPr>
      <w:r w:rsidRPr="003411A6">
        <w:rPr>
          <w:rFonts w:asciiTheme="majorHAnsi" w:eastAsia="Calibri" w:hAnsiTheme="majorHAnsi" w:cstheme="majorHAnsi"/>
          <w:sz w:val="22"/>
          <w:szCs w:val="22"/>
          <w:highlight w:val="white"/>
        </w:rPr>
        <w:t>Straordinario poeta visivo, consacrato con il Leone d’Oro alla carriera alla 65</w:t>
      </w:r>
      <w:r w:rsidR="00CC5D66" w:rsidRPr="00CC5D66">
        <w:rPr>
          <w:rFonts w:asciiTheme="majorHAnsi" w:eastAsia="Calibri" w:hAnsiTheme="majorHAnsi" w:cstheme="majorHAnsi"/>
          <w:sz w:val="22"/>
          <w:szCs w:val="22"/>
          <w:highlight w:val="white"/>
          <w:vertAlign w:val="superscript"/>
        </w:rPr>
        <w:t>a</w:t>
      </w:r>
      <w:r w:rsidRPr="003411A6">
        <w:rPr>
          <w:rFonts w:asciiTheme="majorHAnsi" w:eastAsia="Calibri" w:hAnsiTheme="majorHAnsi" w:cstheme="majorHAnsi"/>
          <w:sz w:val="22"/>
          <w:szCs w:val="22"/>
          <w:highlight w:val="white"/>
        </w:rPr>
        <w:t xml:space="preserve"> Mostra Internazionale d’Arte Cinematografica</w:t>
      </w:r>
      <w:r w:rsidR="00CC5D66">
        <w:rPr>
          <w:rFonts w:asciiTheme="majorHAnsi" w:eastAsia="Calibri" w:hAnsiTheme="majorHAnsi" w:cstheme="majorHAnsi"/>
          <w:sz w:val="22"/>
          <w:szCs w:val="22"/>
          <w:highlight w:val="white"/>
        </w:rPr>
        <w:t xml:space="preserve"> di Venezia</w:t>
      </w:r>
      <w:r w:rsidRPr="003411A6">
        <w:rPr>
          <w:rFonts w:asciiTheme="majorHAnsi" w:eastAsia="Calibri" w:hAnsiTheme="majorHAnsi" w:cstheme="majorHAnsi"/>
          <w:sz w:val="22"/>
          <w:szCs w:val="22"/>
          <w:highlight w:val="white"/>
        </w:rPr>
        <w:t xml:space="preserve">, Ermanno Olmi ha ricevuto numerosi riconoscimenti </w:t>
      </w:r>
      <w:r w:rsidR="00CC5D66" w:rsidRPr="003411A6">
        <w:rPr>
          <w:rFonts w:asciiTheme="majorHAnsi" w:eastAsia="Calibri" w:hAnsiTheme="majorHAnsi" w:cstheme="majorHAnsi"/>
          <w:sz w:val="22"/>
          <w:szCs w:val="22"/>
          <w:highlight w:val="white"/>
        </w:rPr>
        <w:t xml:space="preserve">nel corso della sua lunga carriera </w:t>
      </w:r>
      <w:r w:rsidRPr="003411A6">
        <w:rPr>
          <w:rFonts w:asciiTheme="majorHAnsi" w:eastAsia="Calibri" w:hAnsiTheme="majorHAnsi" w:cstheme="majorHAnsi"/>
          <w:sz w:val="22"/>
          <w:szCs w:val="22"/>
          <w:highlight w:val="white"/>
        </w:rPr>
        <w:t xml:space="preserve">tra cui la Palma d'oro al Festival di Cannes nel 1978 per </w:t>
      </w:r>
      <w:r w:rsidRPr="003411A6">
        <w:rPr>
          <w:rFonts w:asciiTheme="majorHAnsi" w:eastAsia="Calibri" w:hAnsiTheme="majorHAnsi" w:cstheme="majorHAnsi"/>
          <w:i/>
          <w:sz w:val="22"/>
          <w:szCs w:val="22"/>
          <w:highlight w:val="white"/>
        </w:rPr>
        <w:t>L’albero degli zoccoli</w:t>
      </w:r>
      <w:r w:rsidRPr="003411A6">
        <w:rPr>
          <w:rFonts w:asciiTheme="majorHAnsi" w:eastAsia="Calibri" w:hAnsiTheme="majorHAnsi" w:cstheme="majorHAnsi"/>
          <w:sz w:val="22"/>
          <w:szCs w:val="22"/>
          <w:highlight w:val="white"/>
        </w:rPr>
        <w:t xml:space="preserve">, il Leone d’Argento nel 1987 per </w:t>
      </w:r>
      <w:r w:rsidRPr="003411A6">
        <w:rPr>
          <w:rFonts w:asciiTheme="majorHAnsi" w:eastAsia="Calibri" w:hAnsiTheme="majorHAnsi" w:cstheme="majorHAnsi"/>
          <w:i/>
          <w:sz w:val="22"/>
          <w:szCs w:val="22"/>
          <w:highlight w:val="white"/>
        </w:rPr>
        <w:t>Lunga vita alla signora,</w:t>
      </w:r>
      <w:r w:rsidRPr="003411A6">
        <w:rPr>
          <w:rFonts w:asciiTheme="majorHAnsi" w:eastAsia="Calibri" w:hAnsiTheme="majorHAnsi" w:cstheme="majorHAnsi"/>
          <w:sz w:val="22"/>
          <w:szCs w:val="22"/>
          <w:highlight w:val="white"/>
        </w:rPr>
        <w:t xml:space="preserve"> il Leone d’Oro nel 1988 per </w:t>
      </w:r>
      <w:r w:rsidRPr="003411A6">
        <w:rPr>
          <w:rFonts w:asciiTheme="majorHAnsi" w:eastAsia="Calibri" w:hAnsiTheme="majorHAnsi" w:cstheme="majorHAnsi"/>
          <w:i/>
          <w:sz w:val="22"/>
          <w:szCs w:val="22"/>
          <w:highlight w:val="white"/>
        </w:rPr>
        <w:t>La leggenda del santo bevitore</w:t>
      </w:r>
      <w:r w:rsidRPr="003411A6">
        <w:rPr>
          <w:rFonts w:asciiTheme="majorHAnsi" w:eastAsia="Calibri" w:hAnsiTheme="majorHAnsi" w:cstheme="majorHAnsi"/>
          <w:sz w:val="22"/>
          <w:szCs w:val="22"/>
          <w:highlight w:val="white"/>
        </w:rPr>
        <w:t xml:space="preserve"> e la nomina a Grande Ufficiale della Repubblica nel 2001.</w:t>
      </w:r>
    </w:p>
    <w:p w:rsidR="003411A6" w:rsidRPr="003411A6" w:rsidRDefault="003411A6" w:rsidP="000F48A9">
      <w:pPr>
        <w:shd w:val="clear" w:color="auto" w:fill="FFFFFF"/>
        <w:spacing w:line="276" w:lineRule="auto"/>
        <w:jc w:val="both"/>
        <w:rPr>
          <w:rFonts w:asciiTheme="majorHAnsi" w:eastAsia="Calibri" w:hAnsiTheme="majorHAnsi" w:cstheme="majorHAnsi"/>
          <w:b/>
          <w:i/>
          <w:sz w:val="22"/>
          <w:szCs w:val="22"/>
          <w:highlight w:val="white"/>
        </w:rPr>
      </w:pPr>
    </w:p>
    <w:p w:rsidR="003411A6" w:rsidRPr="003411A6" w:rsidRDefault="003411A6" w:rsidP="000F48A9">
      <w:pPr>
        <w:spacing w:line="276" w:lineRule="auto"/>
        <w:jc w:val="both"/>
        <w:rPr>
          <w:rFonts w:asciiTheme="majorHAnsi" w:eastAsia="Calibri" w:hAnsiTheme="majorHAnsi" w:cstheme="majorHAnsi"/>
          <w:b/>
          <w:bCs/>
          <w:sz w:val="22"/>
          <w:szCs w:val="22"/>
          <w:highlight w:val="white"/>
          <w:lang w:val="en-US"/>
        </w:rPr>
      </w:pPr>
      <w:r w:rsidRPr="003411A6">
        <w:rPr>
          <w:rFonts w:asciiTheme="majorHAnsi" w:eastAsia="Calibri" w:hAnsiTheme="majorHAnsi" w:cstheme="majorHAnsi"/>
          <w:b/>
          <w:bCs/>
          <w:sz w:val="22"/>
          <w:szCs w:val="22"/>
          <w:highlight w:val="white"/>
          <w:lang w:val="en-US"/>
        </w:rPr>
        <w:t xml:space="preserve">PREMIO ERMANNO OLMI: </w:t>
      </w:r>
      <w:r w:rsidRPr="003411A6">
        <w:rPr>
          <w:rFonts w:ascii="Calibri Light" w:eastAsia="Calibri" w:hAnsi="Calibri Light" w:cs="Calibri Light"/>
          <w:b/>
          <w:bCs/>
          <w:sz w:val="22"/>
          <w:szCs w:val="22"/>
          <w:highlight w:val="white"/>
          <w:lang w:val="en-US"/>
        </w:rPr>
        <w:t>GREEN FRIENDLY EVENT</w:t>
      </w:r>
    </w:p>
    <w:p w:rsidR="003411A6" w:rsidRPr="003411A6" w:rsidRDefault="003411A6" w:rsidP="000F48A9">
      <w:pPr>
        <w:spacing w:line="276" w:lineRule="auto"/>
        <w:jc w:val="both"/>
        <w:rPr>
          <w:rFonts w:asciiTheme="majorHAnsi" w:eastAsia="Calibri" w:hAnsiTheme="majorHAnsi" w:cstheme="majorHAnsi"/>
          <w:sz w:val="22"/>
          <w:szCs w:val="22"/>
        </w:rPr>
      </w:pPr>
      <w:r w:rsidRPr="003411A6">
        <w:rPr>
          <w:rFonts w:asciiTheme="majorHAnsi" w:eastAsia="Calibri" w:hAnsiTheme="majorHAnsi" w:cstheme="majorHAnsi"/>
          <w:sz w:val="22"/>
          <w:szCs w:val="22"/>
          <w:highlight w:val="white"/>
        </w:rPr>
        <w:t>In linea con i Criteri Minimi Ambientali, parametri di sostenibilità per le manifestazioni culturali accolti dal Comune di Bergamo</w:t>
      </w:r>
      <w:r w:rsidRPr="000F48A9">
        <w:rPr>
          <w:rFonts w:asciiTheme="majorHAnsi" w:eastAsia="Calibri" w:hAnsiTheme="majorHAnsi" w:cstheme="majorHAnsi"/>
          <w:b/>
          <w:bCs/>
          <w:sz w:val="22"/>
          <w:szCs w:val="22"/>
          <w:highlight w:val="white"/>
        </w:rPr>
        <w:t xml:space="preserve">, la prima edizione del Premio avrà il patrocinio Green </w:t>
      </w:r>
      <w:proofErr w:type="spellStart"/>
      <w:r w:rsidRPr="000F48A9">
        <w:rPr>
          <w:rFonts w:asciiTheme="majorHAnsi" w:eastAsia="Calibri" w:hAnsiTheme="majorHAnsi" w:cstheme="majorHAnsi"/>
          <w:b/>
          <w:bCs/>
          <w:sz w:val="22"/>
          <w:szCs w:val="22"/>
          <w:highlight w:val="white"/>
        </w:rPr>
        <w:t>Friendly</w:t>
      </w:r>
      <w:proofErr w:type="spellEnd"/>
      <w:r w:rsidRPr="000F48A9">
        <w:rPr>
          <w:rFonts w:asciiTheme="majorHAnsi" w:eastAsia="Calibri" w:hAnsiTheme="majorHAnsi" w:cstheme="majorHAnsi"/>
          <w:b/>
          <w:bCs/>
          <w:sz w:val="22"/>
          <w:szCs w:val="22"/>
          <w:highlight w:val="white"/>
        </w:rPr>
        <w:t xml:space="preserve"> </w:t>
      </w:r>
      <w:proofErr w:type="spellStart"/>
      <w:r w:rsidRPr="000F48A9">
        <w:rPr>
          <w:rFonts w:asciiTheme="majorHAnsi" w:eastAsia="Calibri" w:hAnsiTheme="majorHAnsi" w:cstheme="majorHAnsi"/>
          <w:b/>
          <w:bCs/>
          <w:sz w:val="22"/>
          <w:szCs w:val="22"/>
          <w:highlight w:val="white"/>
        </w:rPr>
        <w:t>Event</w:t>
      </w:r>
      <w:proofErr w:type="spellEnd"/>
      <w:r w:rsidRPr="003411A6">
        <w:rPr>
          <w:rFonts w:asciiTheme="majorHAnsi" w:eastAsia="Calibri" w:hAnsiTheme="majorHAnsi" w:cstheme="majorHAnsi"/>
          <w:sz w:val="22"/>
          <w:szCs w:val="22"/>
          <w:highlight w:val="white"/>
        </w:rPr>
        <w:t>: un impegno civile per coniugare ambiente e cultura, e un doveroso omaggio a Ermanno Olmi, la cui cinematografia è sempre stata attenta alle tematiche ambientali.</w:t>
      </w:r>
      <w:r w:rsidRPr="003411A6">
        <w:rPr>
          <w:rFonts w:asciiTheme="majorHAnsi" w:eastAsia="Calibri" w:hAnsiTheme="majorHAnsi" w:cstheme="majorHAnsi"/>
          <w:sz w:val="22"/>
          <w:szCs w:val="22"/>
        </w:rPr>
        <w:t xml:space="preserve"> </w:t>
      </w:r>
    </w:p>
    <w:p w:rsidR="003411A6" w:rsidRPr="003411A6" w:rsidRDefault="003411A6" w:rsidP="000F48A9">
      <w:pPr>
        <w:shd w:val="clear" w:color="auto" w:fill="FFFFFF"/>
        <w:spacing w:line="276" w:lineRule="auto"/>
        <w:jc w:val="both"/>
        <w:rPr>
          <w:rFonts w:asciiTheme="majorHAnsi" w:eastAsia="Calibri" w:hAnsiTheme="majorHAnsi" w:cstheme="majorHAnsi"/>
          <w:sz w:val="22"/>
          <w:szCs w:val="22"/>
        </w:rPr>
      </w:pPr>
      <w:r w:rsidRPr="003411A6">
        <w:rPr>
          <w:rFonts w:asciiTheme="majorHAnsi" w:eastAsia="Calibri" w:hAnsiTheme="majorHAnsi" w:cstheme="majorHAnsi"/>
          <w:sz w:val="22"/>
          <w:szCs w:val="22"/>
        </w:rPr>
        <w:t xml:space="preserve"> </w:t>
      </w:r>
    </w:p>
    <w:p w:rsidR="003411A6" w:rsidRPr="003411A6" w:rsidRDefault="003411A6" w:rsidP="000F48A9">
      <w:pPr>
        <w:spacing w:line="276" w:lineRule="auto"/>
        <w:ind w:left="940"/>
        <w:jc w:val="both"/>
        <w:rPr>
          <w:rFonts w:asciiTheme="majorHAnsi" w:eastAsia="Calibri" w:hAnsiTheme="majorHAnsi" w:cstheme="majorHAnsi"/>
          <w:sz w:val="22"/>
          <w:szCs w:val="22"/>
        </w:rPr>
      </w:pPr>
      <w:r w:rsidRPr="003411A6">
        <w:rPr>
          <w:rFonts w:asciiTheme="majorHAnsi" w:eastAsia="Calibri" w:hAnsiTheme="majorHAnsi" w:cstheme="majorHAnsi"/>
          <w:sz w:val="22"/>
          <w:szCs w:val="22"/>
        </w:rPr>
        <w:t xml:space="preserve">«Bergamo vuole rendere omaggio al grande regista, che abbiamo amato per la sua capacità di raccontare, con una vena intimista e poetica, le cose semplici della vita, il mondo contadino nel quale era cresciuto e a cui era sempre rimasto legato, il rapporto dell’uomo con la natura e il suo senso religioso, scegliendo anche il documentario come forma di espressione. </w:t>
      </w:r>
    </w:p>
    <w:p w:rsidR="003411A6" w:rsidRPr="003411A6" w:rsidRDefault="003411A6" w:rsidP="000F48A9">
      <w:pPr>
        <w:spacing w:line="276" w:lineRule="auto"/>
        <w:ind w:left="940"/>
        <w:jc w:val="both"/>
        <w:rPr>
          <w:rFonts w:asciiTheme="majorHAnsi" w:eastAsia="Calibri" w:hAnsiTheme="majorHAnsi" w:cstheme="majorHAnsi"/>
          <w:sz w:val="22"/>
          <w:szCs w:val="22"/>
        </w:rPr>
      </w:pPr>
      <w:r w:rsidRPr="003411A6">
        <w:rPr>
          <w:rFonts w:asciiTheme="majorHAnsi" w:eastAsia="Calibri" w:hAnsiTheme="majorHAnsi" w:cstheme="majorHAnsi"/>
          <w:sz w:val="22"/>
          <w:szCs w:val="22"/>
        </w:rPr>
        <w:t xml:space="preserve">L’Amministrazione comunale lo ricorda con un progetto che intende valorizzare la creatività dei giovani autori, dando loro palcoscenico e visibilità, con l’auspicio che possa essere occasione di crescita e affermazione professionali per le generazioni under 30. Il Premio Ermanno Olmi, dal carattere spiccatamente  internazionale, costituirà per il nostro territorio una nuova opportunità di confronto con idee e progetti provenienti da tante parti del mondo. Bergamo, che già si qualifica come città del cinema di qualità grazie al Bergamo Film Meeting, arricchisce così il panorama degli appuntamenti culturali, puntando questa volta sul protagonismo dei giovani.» </w:t>
      </w:r>
    </w:p>
    <w:p w:rsidR="003411A6" w:rsidRPr="003411A6" w:rsidRDefault="003411A6" w:rsidP="000F48A9">
      <w:pPr>
        <w:shd w:val="clear" w:color="auto" w:fill="FFFFFF"/>
        <w:spacing w:line="276" w:lineRule="auto"/>
        <w:ind w:left="700" w:firstLine="700"/>
        <w:jc w:val="both"/>
        <w:rPr>
          <w:rFonts w:asciiTheme="majorHAnsi" w:eastAsia="Calibri" w:hAnsiTheme="majorHAnsi" w:cstheme="majorHAnsi"/>
          <w:sz w:val="22"/>
          <w:szCs w:val="22"/>
        </w:rPr>
      </w:pPr>
      <w:r w:rsidRPr="003411A6">
        <w:rPr>
          <w:rFonts w:asciiTheme="majorHAnsi" w:eastAsia="Calibri" w:hAnsiTheme="majorHAnsi" w:cstheme="majorHAnsi"/>
          <w:sz w:val="22"/>
          <w:szCs w:val="22"/>
        </w:rPr>
        <w:t xml:space="preserve"> </w:t>
      </w:r>
    </w:p>
    <w:p w:rsidR="003411A6" w:rsidRPr="003411A6" w:rsidRDefault="003411A6" w:rsidP="000F48A9">
      <w:pPr>
        <w:shd w:val="clear" w:color="auto" w:fill="FFFFFF"/>
        <w:spacing w:line="276" w:lineRule="auto"/>
        <w:ind w:left="3520"/>
        <w:jc w:val="right"/>
        <w:rPr>
          <w:rFonts w:asciiTheme="majorHAnsi" w:eastAsia="Calibri" w:hAnsiTheme="majorHAnsi" w:cstheme="majorHAnsi"/>
          <w:sz w:val="22"/>
          <w:szCs w:val="22"/>
          <w:highlight w:val="white"/>
        </w:rPr>
      </w:pPr>
      <w:r w:rsidRPr="003411A6">
        <w:rPr>
          <w:rFonts w:asciiTheme="majorHAnsi" w:eastAsia="Calibri" w:hAnsiTheme="majorHAnsi" w:cstheme="majorHAnsi"/>
          <w:sz w:val="22"/>
          <w:szCs w:val="22"/>
        </w:rPr>
        <w:t xml:space="preserve">Nadia </w:t>
      </w:r>
      <w:proofErr w:type="spellStart"/>
      <w:r w:rsidRPr="003411A6">
        <w:rPr>
          <w:rFonts w:asciiTheme="majorHAnsi" w:eastAsia="Calibri" w:hAnsiTheme="majorHAnsi" w:cstheme="majorHAnsi"/>
          <w:sz w:val="22"/>
          <w:szCs w:val="22"/>
        </w:rPr>
        <w:t>Ghisalberti</w:t>
      </w:r>
      <w:proofErr w:type="spellEnd"/>
      <w:r w:rsidRPr="003411A6">
        <w:rPr>
          <w:rFonts w:asciiTheme="majorHAnsi" w:eastAsia="Calibri" w:hAnsiTheme="majorHAnsi" w:cstheme="majorHAnsi"/>
          <w:sz w:val="22"/>
          <w:szCs w:val="22"/>
        </w:rPr>
        <w:t>, Assessore alla cultura del Comune di Bergamo</w:t>
      </w:r>
    </w:p>
    <w:p w:rsidR="003411A6" w:rsidRPr="003411A6" w:rsidRDefault="003411A6" w:rsidP="000F48A9">
      <w:pPr>
        <w:spacing w:line="276" w:lineRule="auto"/>
        <w:rPr>
          <w:rFonts w:asciiTheme="majorHAnsi" w:eastAsia="Calibri" w:hAnsiTheme="majorHAnsi" w:cstheme="majorHAnsi"/>
          <w:b/>
          <w:sz w:val="22"/>
          <w:szCs w:val="22"/>
          <w:highlight w:val="white"/>
        </w:rPr>
      </w:pPr>
    </w:p>
    <w:p w:rsidR="003411A6" w:rsidRPr="003411A6" w:rsidRDefault="003411A6" w:rsidP="000F48A9">
      <w:pPr>
        <w:spacing w:after="120" w:line="276" w:lineRule="auto"/>
        <w:jc w:val="both"/>
        <w:rPr>
          <w:rFonts w:asciiTheme="majorHAnsi" w:eastAsia="Calibri" w:hAnsiTheme="majorHAnsi" w:cstheme="majorHAnsi"/>
          <w:i/>
          <w:sz w:val="22"/>
          <w:szCs w:val="22"/>
          <w:highlight w:val="white"/>
        </w:rPr>
      </w:pPr>
      <w:r w:rsidRPr="003411A6">
        <w:rPr>
          <w:rFonts w:asciiTheme="majorHAnsi" w:eastAsia="Calibri" w:hAnsiTheme="majorHAnsi" w:cstheme="majorHAnsi"/>
          <w:i/>
          <w:sz w:val="22"/>
          <w:szCs w:val="22"/>
          <w:highlight w:val="white"/>
        </w:rPr>
        <w:t xml:space="preserve">Il Premio Ermanno Olmi è promosso da Comune di Bergamo, con il supporto organizzativo di FIC – Federazione Italiana Cineforum e la collaborazione di Bergamo Film Meeting </w:t>
      </w:r>
      <w:proofErr w:type="spellStart"/>
      <w:r w:rsidRPr="003411A6">
        <w:rPr>
          <w:rFonts w:asciiTheme="majorHAnsi" w:eastAsia="Calibri" w:hAnsiTheme="majorHAnsi" w:cstheme="majorHAnsi"/>
          <w:i/>
          <w:sz w:val="22"/>
          <w:szCs w:val="22"/>
          <w:highlight w:val="white"/>
        </w:rPr>
        <w:t>Onlus</w:t>
      </w:r>
      <w:proofErr w:type="spellEnd"/>
      <w:r w:rsidRPr="003411A6">
        <w:rPr>
          <w:rFonts w:asciiTheme="majorHAnsi" w:eastAsia="Calibri" w:hAnsiTheme="majorHAnsi" w:cstheme="majorHAnsi"/>
          <w:i/>
          <w:sz w:val="22"/>
          <w:szCs w:val="22"/>
          <w:highlight w:val="white"/>
        </w:rPr>
        <w:t>.</w:t>
      </w:r>
    </w:p>
    <w:p w:rsidR="003411A6" w:rsidRPr="003411A6" w:rsidRDefault="003411A6" w:rsidP="000F48A9">
      <w:pPr>
        <w:spacing w:line="276" w:lineRule="auto"/>
        <w:rPr>
          <w:rFonts w:asciiTheme="majorHAnsi" w:eastAsia="Calibri" w:hAnsiTheme="majorHAnsi" w:cstheme="majorHAnsi"/>
          <w:sz w:val="24"/>
          <w:szCs w:val="24"/>
        </w:rPr>
      </w:pPr>
    </w:p>
    <w:p w:rsidR="003411A6" w:rsidRPr="003411A6" w:rsidRDefault="003411A6" w:rsidP="000F48A9">
      <w:pPr>
        <w:spacing w:line="276" w:lineRule="auto"/>
        <w:rPr>
          <w:rFonts w:asciiTheme="majorHAnsi" w:eastAsia="Calibri" w:hAnsiTheme="majorHAnsi" w:cstheme="majorHAnsi"/>
          <w:sz w:val="24"/>
          <w:szCs w:val="24"/>
        </w:rPr>
      </w:pPr>
      <w:r w:rsidRPr="003411A6">
        <w:rPr>
          <w:rFonts w:asciiTheme="majorHAnsi" w:eastAsia="Calibri" w:hAnsiTheme="majorHAnsi" w:cstheme="majorHAnsi"/>
          <w:sz w:val="24"/>
          <w:szCs w:val="24"/>
        </w:rPr>
        <w:t xml:space="preserve"> </w:t>
      </w:r>
    </w:p>
    <w:p w:rsidR="000F48A9" w:rsidRDefault="000F48A9" w:rsidP="000F48A9">
      <w:pPr>
        <w:spacing w:line="276" w:lineRule="auto"/>
        <w:rPr>
          <w:rFonts w:asciiTheme="majorHAnsi" w:eastAsia="Calibri" w:hAnsiTheme="majorHAnsi" w:cstheme="majorHAnsi"/>
          <w:b/>
          <w:highlight w:val="white"/>
        </w:rPr>
        <w:sectPr w:rsidR="000F48A9" w:rsidSect="000F48A9">
          <w:headerReference w:type="even" r:id="rId10"/>
          <w:headerReference w:type="default" r:id="rId11"/>
          <w:footerReference w:type="even" r:id="rId12"/>
          <w:footerReference w:type="default" r:id="rId13"/>
          <w:headerReference w:type="first" r:id="rId14"/>
          <w:footerReference w:type="first" r:id="rId15"/>
          <w:pgSz w:w="11906" w:h="16838"/>
          <w:pgMar w:top="2884" w:right="1134" w:bottom="1696" w:left="1134" w:header="720" w:footer="720" w:gutter="0"/>
          <w:cols w:space="720"/>
          <w:docGrid w:linePitch="600" w:charSpace="40960"/>
        </w:sectPr>
      </w:pPr>
    </w:p>
    <w:p w:rsidR="003411A6" w:rsidRPr="003411A6" w:rsidRDefault="003411A6" w:rsidP="000F48A9">
      <w:pPr>
        <w:spacing w:line="276" w:lineRule="auto"/>
        <w:rPr>
          <w:rFonts w:asciiTheme="majorHAnsi" w:eastAsia="Calibri" w:hAnsiTheme="majorHAnsi" w:cstheme="majorHAnsi"/>
          <w:b/>
          <w:highlight w:val="white"/>
        </w:rPr>
      </w:pPr>
      <w:r w:rsidRPr="003411A6">
        <w:rPr>
          <w:rFonts w:asciiTheme="majorHAnsi" w:eastAsia="Calibri" w:hAnsiTheme="majorHAnsi" w:cstheme="majorHAnsi"/>
          <w:b/>
          <w:highlight w:val="white"/>
        </w:rPr>
        <w:t>Premio Ermanno Olmi</w:t>
      </w:r>
    </w:p>
    <w:p w:rsidR="003411A6" w:rsidRPr="003411A6" w:rsidRDefault="003411A6" w:rsidP="000F48A9">
      <w:pPr>
        <w:spacing w:line="276" w:lineRule="auto"/>
        <w:rPr>
          <w:rFonts w:asciiTheme="majorHAnsi" w:eastAsia="Calibri" w:hAnsiTheme="majorHAnsi" w:cstheme="majorHAnsi"/>
          <w:highlight w:val="white"/>
        </w:rPr>
      </w:pPr>
      <w:r w:rsidRPr="003411A6">
        <w:rPr>
          <w:rFonts w:asciiTheme="majorHAnsi" w:eastAsia="Calibri" w:hAnsiTheme="majorHAnsi" w:cstheme="majorHAnsi"/>
          <w:highlight w:val="white"/>
        </w:rPr>
        <w:t>info@premioolmi.it | www.premioolmi.it</w:t>
      </w:r>
    </w:p>
    <w:p w:rsidR="003411A6" w:rsidRPr="003411A6" w:rsidRDefault="003411A6" w:rsidP="000F48A9">
      <w:pPr>
        <w:spacing w:line="276" w:lineRule="auto"/>
        <w:rPr>
          <w:rFonts w:asciiTheme="majorHAnsi" w:eastAsia="Calibri" w:hAnsiTheme="majorHAnsi" w:cstheme="majorHAnsi"/>
          <w:highlight w:val="white"/>
        </w:rPr>
      </w:pPr>
      <w:r w:rsidRPr="003411A6">
        <w:rPr>
          <w:rFonts w:asciiTheme="majorHAnsi" w:eastAsia="Calibri" w:hAnsiTheme="majorHAnsi" w:cstheme="majorHAnsi"/>
          <w:highlight w:val="white"/>
        </w:rPr>
        <w:t>www.facebook.com/premioolmi</w:t>
      </w:r>
    </w:p>
    <w:p w:rsidR="003411A6" w:rsidRPr="003411A6" w:rsidRDefault="003411A6" w:rsidP="000F48A9">
      <w:pPr>
        <w:spacing w:line="276" w:lineRule="auto"/>
        <w:rPr>
          <w:rFonts w:asciiTheme="majorHAnsi" w:eastAsia="Calibri" w:hAnsiTheme="majorHAnsi" w:cstheme="majorHAnsi"/>
          <w:highlight w:val="white"/>
        </w:rPr>
      </w:pPr>
      <w:r w:rsidRPr="003411A6">
        <w:rPr>
          <w:rFonts w:asciiTheme="majorHAnsi" w:eastAsia="Calibri" w:hAnsiTheme="majorHAnsi" w:cstheme="majorHAnsi"/>
          <w:highlight w:val="white"/>
        </w:rPr>
        <w:t>Tel. +39 348 1022828</w:t>
      </w:r>
    </w:p>
    <w:p w:rsidR="000F48A9" w:rsidRDefault="003411A6" w:rsidP="000F48A9">
      <w:pPr>
        <w:spacing w:line="276" w:lineRule="auto"/>
        <w:rPr>
          <w:rFonts w:asciiTheme="majorHAnsi" w:eastAsia="Calibri" w:hAnsiTheme="majorHAnsi" w:cstheme="majorHAnsi"/>
        </w:rPr>
      </w:pPr>
      <w:r w:rsidRPr="003411A6">
        <w:rPr>
          <w:rFonts w:asciiTheme="majorHAnsi" w:eastAsia="Calibri" w:hAnsiTheme="majorHAnsi" w:cstheme="majorHAnsi"/>
          <w:b/>
          <w:highlight w:val="white"/>
        </w:rPr>
        <w:t>Ufficio Stampa</w:t>
      </w:r>
      <w:r w:rsidR="000F48A9">
        <w:rPr>
          <w:rFonts w:asciiTheme="majorHAnsi" w:eastAsia="Calibri" w:hAnsiTheme="majorHAnsi" w:cstheme="majorHAnsi"/>
        </w:rPr>
        <w:t xml:space="preserve"> </w:t>
      </w:r>
    </w:p>
    <w:p w:rsidR="003411A6" w:rsidRPr="000F48A9" w:rsidRDefault="003411A6" w:rsidP="000F48A9">
      <w:pPr>
        <w:spacing w:line="276" w:lineRule="auto"/>
        <w:rPr>
          <w:rFonts w:asciiTheme="majorHAnsi" w:eastAsia="Calibri" w:hAnsiTheme="majorHAnsi" w:cstheme="majorHAnsi"/>
        </w:rPr>
      </w:pPr>
      <w:r w:rsidRPr="003411A6">
        <w:rPr>
          <w:rFonts w:asciiTheme="majorHAnsi" w:eastAsia="Calibri" w:hAnsiTheme="majorHAnsi" w:cstheme="majorHAnsi"/>
          <w:highlight w:val="white"/>
        </w:rPr>
        <w:t>Ada Tullo</w:t>
      </w:r>
    </w:p>
    <w:p w:rsidR="003411A6" w:rsidRPr="003411A6" w:rsidRDefault="003411A6" w:rsidP="000F48A9">
      <w:pPr>
        <w:spacing w:line="276" w:lineRule="auto"/>
        <w:rPr>
          <w:rFonts w:asciiTheme="majorHAnsi" w:eastAsia="Calibri" w:hAnsiTheme="majorHAnsi" w:cstheme="majorHAnsi"/>
          <w:highlight w:val="white"/>
        </w:rPr>
      </w:pPr>
      <w:r w:rsidRPr="003411A6">
        <w:rPr>
          <w:rFonts w:asciiTheme="majorHAnsi" w:eastAsia="Calibri" w:hAnsiTheme="majorHAnsi" w:cstheme="majorHAnsi"/>
          <w:highlight w:val="white"/>
        </w:rPr>
        <w:t>adatullo33@gmail.com</w:t>
      </w:r>
    </w:p>
    <w:p w:rsidR="000F48A9" w:rsidRPr="000F48A9" w:rsidRDefault="003411A6" w:rsidP="000F48A9">
      <w:pPr>
        <w:spacing w:line="276" w:lineRule="auto"/>
        <w:rPr>
          <w:rFonts w:ascii="Calibri Light" w:eastAsia="Calibri" w:hAnsi="Calibri Light" w:cs="Calibri Light"/>
          <w:highlight w:val="white"/>
        </w:rPr>
        <w:sectPr w:rsidR="000F48A9" w:rsidRPr="000F48A9" w:rsidSect="000F48A9">
          <w:type w:val="continuous"/>
          <w:pgSz w:w="11906" w:h="16838"/>
          <w:pgMar w:top="2884" w:right="1134" w:bottom="1696" w:left="1134" w:header="720" w:footer="720" w:gutter="0"/>
          <w:cols w:num="2" w:space="720"/>
          <w:docGrid w:linePitch="600" w:charSpace="40960"/>
        </w:sectPr>
      </w:pPr>
      <w:r w:rsidRPr="003411A6">
        <w:rPr>
          <w:rFonts w:asciiTheme="majorHAnsi" w:eastAsia="Calibri" w:hAnsiTheme="majorHAnsi" w:cstheme="majorHAnsi"/>
          <w:highlight w:val="white"/>
        </w:rPr>
        <w:t>Tel. +39</w:t>
      </w:r>
      <w:r w:rsidR="000F48A9">
        <w:rPr>
          <w:rFonts w:asciiTheme="majorHAnsi" w:eastAsia="Calibri" w:hAnsiTheme="majorHAnsi" w:cstheme="majorHAnsi"/>
          <w:highlight w:val="white"/>
        </w:rPr>
        <w:t xml:space="preserve"> </w:t>
      </w:r>
      <w:r w:rsidR="000F48A9" w:rsidRPr="000F48A9">
        <w:rPr>
          <w:rFonts w:ascii="Calibri Light" w:eastAsia="Calibri" w:hAnsi="Calibri Light" w:cs="Calibri Light"/>
          <w:highlight w:val="white"/>
        </w:rPr>
        <w:t>349 2674900</w:t>
      </w:r>
    </w:p>
    <w:p w:rsidR="003411A6" w:rsidRPr="000F48A9" w:rsidRDefault="003411A6" w:rsidP="000F48A9">
      <w:pPr>
        <w:spacing w:line="276" w:lineRule="auto"/>
        <w:rPr>
          <w:rFonts w:asciiTheme="majorHAnsi" w:eastAsia="Calibri" w:hAnsiTheme="majorHAnsi" w:cstheme="majorHAnsi"/>
          <w:b/>
          <w:sz w:val="22"/>
          <w:szCs w:val="22"/>
          <w:highlight w:val="white"/>
        </w:rPr>
      </w:pPr>
      <w:r w:rsidRPr="000F48A9">
        <w:rPr>
          <w:rFonts w:asciiTheme="majorHAnsi" w:eastAsia="Calibri" w:hAnsiTheme="majorHAnsi" w:cstheme="majorHAnsi"/>
          <w:b/>
          <w:sz w:val="22"/>
          <w:szCs w:val="22"/>
          <w:highlight w:val="white"/>
        </w:rPr>
        <w:lastRenderedPageBreak/>
        <w:t>I GIURATI</w:t>
      </w:r>
    </w:p>
    <w:p w:rsidR="003411A6" w:rsidRPr="000F48A9" w:rsidRDefault="003411A6" w:rsidP="000F48A9">
      <w:pPr>
        <w:spacing w:line="276" w:lineRule="auto"/>
        <w:rPr>
          <w:rFonts w:asciiTheme="majorHAnsi" w:eastAsia="Calibri" w:hAnsiTheme="majorHAnsi" w:cstheme="majorHAnsi"/>
          <w:b/>
          <w:sz w:val="22"/>
          <w:szCs w:val="22"/>
          <w:highlight w:val="white"/>
        </w:rPr>
      </w:pPr>
    </w:p>
    <w:p w:rsidR="003411A6" w:rsidRPr="000F48A9" w:rsidRDefault="003411A6" w:rsidP="000F48A9">
      <w:pPr>
        <w:spacing w:line="276" w:lineRule="auto"/>
        <w:rPr>
          <w:rFonts w:asciiTheme="majorHAnsi" w:eastAsia="Calibri" w:hAnsiTheme="majorHAnsi" w:cstheme="majorHAnsi"/>
          <w:b/>
          <w:sz w:val="22"/>
          <w:szCs w:val="22"/>
          <w:highlight w:val="white"/>
        </w:rPr>
      </w:pPr>
      <w:r w:rsidRPr="000F48A9">
        <w:rPr>
          <w:rFonts w:asciiTheme="majorHAnsi" w:eastAsia="Calibri" w:hAnsiTheme="majorHAnsi" w:cstheme="majorHAnsi"/>
          <w:b/>
          <w:sz w:val="22"/>
          <w:szCs w:val="22"/>
          <w:highlight w:val="white"/>
        </w:rPr>
        <w:t>Fabio Olmi</w:t>
      </w:r>
    </w:p>
    <w:p w:rsidR="003411A6" w:rsidRPr="000F48A9" w:rsidRDefault="003411A6" w:rsidP="000F48A9">
      <w:pPr>
        <w:spacing w:line="276" w:lineRule="auto"/>
        <w:jc w:val="both"/>
        <w:rPr>
          <w:rFonts w:asciiTheme="majorHAnsi" w:eastAsia="Calibri" w:hAnsiTheme="majorHAnsi" w:cstheme="majorHAnsi"/>
          <w:sz w:val="22"/>
          <w:szCs w:val="22"/>
          <w:highlight w:val="white"/>
        </w:rPr>
      </w:pPr>
      <w:r w:rsidRPr="000F48A9">
        <w:rPr>
          <w:rFonts w:asciiTheme="majorHAnsi" w:eastAsia="Calibri" w:hAnsiTheme="majorHAnsi" w:cstheme="majorHAnsi"/>
          <w:sz w:val="22"/>
          <w:szCs w:val="22"/>
          <w:highlight w:val="white"/>
        </w:rPr>
        <w:t xml:space="preserve">Direttore della fotografia, figlio di Ermanno e di Loredana Detto, </w:t>
      </w:r>
      <w:r w:rsidR="000F48A9" w:rsidRPr="000F48A9">
        <w:rPr>
          <w:rFonts w:asciiTheme="majorHAnsi" w:eastAsia="Calibri" w:hAnsiTheme="majorHAnsi" w:cstheme="majorHAnsi"/>
          <w:sz w:val="22"/>
          <w:szCs w:val="22"/>
          <w:highlight w:val="white"/>
        </w:rPr>
        <w:t xml:space="preserve">la </w:t>
      </w:r>
      <w:r w:rsidRPr="000F48A9">
        <w:rPr>
          <w:rFonts w:asciiTheme="majorHAnsi" w:eastAsia="Calibri" w:hAnsiTheme="majorHAnsi" w:cstheme="majorHAnsi"/>
          <w:sz w:val="22"/>
          <w:szCs w:val="22"/>
          <w:highlight w:val="white"/>
        </w:rPr>
        <w:t xml:space="preserve">protagonista de </w:t>
      </w:r>
      <w:r w:rsidRPr="000F48A9">
        <w:rPr>
          <w:rFonts w:asciiTheme="majorHAnsi" w:eastAsia="Calibri" w:hAnsiTheme="majorHAnsi" w:cstheme="majorHAnsi"/>
          <w:i/>
          <w:sz w:val="22"/>
          <w:szCs w:val="22"/>
          <w:highlight w:val="white"/>
        </w:rPr>
        <w:t>Il posto</w:t>
      </w:r>
      <w:r w:rsidRPr="000F48A9">
        <w:rPr>
          <w:rFonts w:asciiTheme="majorHAnsi" w:eastAsia="Calibri" w:hAnsiTheme="majorHAnsi" w:cstheme="majorHAnsi"/>
          <w:sz w:val="22"/>
          <w:szCs w:val="22"/>
          <w:highlight w:val="white"/>
        </w:rPr>
        <w:t xml:space="preserve"> (1961). Dopo una lunga gavetta, iniziata nel 1984 come assistente operatore </w:t>
      </w:r>
      <w:r w:rsidR="00CC5D66">
        <w:rPr>
          <w:rFonts w:asciiTheme="majorHAnsi" w:eastAsia="Calibri" w:hAnsiTheme="majorHAnsi" w:cstheme="majorHAnsi"/>
          <w:sz w:val="22"/>
          <w:szCs w:val="22"/>
          <w:highlight w:val="white"/>
        </w:rPr>
        <w:t>d</w:t>
      </w:r>
      <w:r w:rsidRPr="000F48A9">
        <w:rPr>
          <w:rFonts w:asciiTheme="majorHAnsi" w:eastAsia="Calibri" w:hAnsiTheme="majorHAnsi" w:cstheme="majorHAnsi"/>
          <w:sz w:val="22"/>
          <w:szCs w:val="22"/>
          <w:highlight w:val="white"/>
        </w:rPr>
        <w:t xml:space="preserve">el film </w:t>
      </w:r>
      <w:r w:rsidRPr="000F48A9">
        <w:rPr>
          <w:rFonts w:asciiTheme="majorHAnsi" w:eastAsia="Calibri" w:hAnsiTheme="majorHAnsi" w:cstheme="majorHAnsi"/>
          <w:i/>
          <w:sz w:val="22"/>
          <w:szCs w:val="22"/>
          <w:highlight w:val="white"/>
        </w:rPr>
        <w:t xml:space="preserve">Ragazzi a rischio </w:t>
      </w:r>
      <w:r w:rsidRPr="000F48A9">
        <w:rPr>
          <w:rFonts w:asciiTheme="majorHAnsi" w:eastAsia="Calibri" w:hAnsiTheme="majorHAnsi" w:cstheme="majorHAnsi"/>
          <w:sz w:val="22"/>
          <w:szCs w:val="22"/>
          <w:highlight w:val="white"/>
        </w:rPr>
        <w:t xml:space="preserve">(1986) di Massimo Guglielmi, nel 2002 per la fotografia de </w:t>
      </w:r>
      <w:r w:rsidRPr="000F48A9">
        <w:rPr>
          <w:rFonts w:asciiTheme="majorHAnsi" w:eastAsia="Calibri" w:hAnsiTheme="majorHAnsi" w:cstheme="majorHAnsi"/>
          <w:i/>
          <w:sz w:val="22"/>
          <w:szCs w:val="22"/>
          <w:highlight w:val="white"/>
        </w:rPr>
        <w:t xml:space="preserve">Il mestiere delle armi </w:t>
      </w:r>
      <w:r w:rsidRPr="000F48A9">
        <w:rPr>
          <w:rFonts w:asciiTheme="majorHAnsi" w:eastAsia="Calibri" w:hAnsiTheme="majorHAnsi" w:cstheme="majorHAnsi"/>
          <w:sz w:val="22"/>
          <w:szCs w:val="22"/>
          <w:highlight w:val="white"/>
        </w:rPr>
        <w:t xml:space="preserve">(2001) ha ottenuto il David di Donatello, il Nastro d'Argento, il Ciak d'oro, il Premio Flaiano, il Globo d'Oro e le nomination agli </w:t>
      </w:r>
      <w:proofErr w:type="spellStart"/>
      <w:r w:rsidRPr="000F48A9">
        <w:rPr>
          <w:rFonts w:asciiTheme="majorHAnsi" w:eastAsia="Calibri" w:hAnsiTheme="majorHAnsi" w:cstheme="majorHAnsi"/>
          <w:sz w:val="22"/>
          <w:szCs w:val="22"/>
          <w:highlight w:val="white"/>
        </w:rPr>
        <w:t>European</w:t>
      </w:r>
      <w:proofErr w:type="spellEnd"/>
      <w:r w:rsidRPr="000F48A9">
        <w:rPr>
          <w:rFonts w:asciiTheme="majorHAnsi" w:eastAsia="Calibri" w:hAnsiTheme="majorHAnsi" w:cstheme="majorHAnsi"/>
          <w:sz w:val="22"/>
          <w:szCs w:val="22"/>
          <w:highlight w:val="white"/>
        </w:rPr>
        <w:t xml:space="preserve"> Film Awards e al premio Camera Image. Molto attivo anche nel campo televisivo, dove ha curato la fotografia per diverse serie targate sia Rai che Mediaset. Nel 2014 cura la fotografia dei due film </w:t>
      </w:r>
      <w:r w:rsidRPr="000F48A9">
        <w:rPr>
          <w:rFonts w:asciiTheme="majorHAnsi" w:eastAsia="Calibri" w:hAnsiTheme="majorHAnsi" w:cstheme="majorHAnsi"/>
          <w:i/>
          <w:sz w:val="22"/>
          <w:szCs w:val="22"/>
          <w:highlight w:val="white"/>
        </w:rPr>
        <w:t>Torneranno i prati</w:t>
      </w:r>
      <w:r w:rsidRPr="000F48A9">
        <w:rPr>
          <w:rFonts w:asciiTheme="majorHAnsi" w:eastAsia="Calibri" w:hAnsiTheme="majorHAnsi" w:cstheme="majorHAnsi"/>
          <w:sz w:val="22"/>
          <w:szCs w:val="22"/>
          <w:highlight w:val="white"/>
        </w:rPr>
        <w:t xml:space="preserve"> </w:t>
      </w:r>
      <w:r w:rsidR="000F48A9" w:rsidRPr="000F48A9">
        <w:rPr>
          <w:rFonts w:asciiTheme="majorHAnsi" w:eastAsia="Calibri" w:hAnsiTheme="majorHAnsi" w:cstheme="majorHAnsi"/>
          <w:sz w:val="22"/>
          <w:szCs w:val="22"/>
          <w:highlight w:val="white"/>
        </w:rPr>
        <w:t xml:space="preserve">di Ermanno Olmi (2014) </w:t>
      </w:r>
      <w:r w:rsidRPr="000F48A9">
        <w:rPr>
          <w:rFonts w:asciiTheme="majorHAnsi" w:eastAsia="Calibri" w:hAnsiTheme="majorHAnsi" w:cstheme="majorHAnsi"/>
          <w:sz w:val="22"/>
          <w:szCs w:val="22"/>
          <w:highlight w:val="white"/>
        </w:rPr>
        <w:t xml:space="preserve">e </w:t>
      </w:r>
      <w:r w:rsidRPr="000F48A9">
        <w:rPr>
          <w:rFonts w:asciiTheme="majorHAnsi" w:eastAsia="Calibri" w:hAnsiTheme="majorHAnsi" w:cstheme="majorHAnsi"/>
          <w:i/>
          <w:sz w:val="22"/>
          <w:szCs w:val="22"/>
          <w:highlight w:val="white"/>
        </w:rPr>
        <w:t>A testa alta - I martiri di Fiesole</w:t>
      </w:r>
      <w:r w:rsidR="000F48A9" w:rsidRPr="000F48A9">
        <w:rPr>
          <w:rFonts w:asciiTheme="majorHAnsi" w:eastAsia="Calibri" w:hAnsiTheme="majorHAnsi" w:cstheme="majorHAnsi"/>
          <w:sz w:val="22"/>
          <w:szCs w:val="22"/>
          <w:highlight w:val="white"/>
        </w:rPr>
        <w:t xml:space="preserve"> </w:t>
      </w:r>
      <w:r w:rsidRPr="000F48A9">
        <w:rPr>
          <w:rFonts w:asciiTheme="majorHAnsi" w:eastAsia="Calibri" w:hAnsiTheme="majorHAnsi" w:cstheme="majorHAnsi"/>
          <w:sz w:val="22"/>
          <w:szCs w:val="22"/>
          <w:highlight w:val="white"/>
        </w:rPr>
        <w:t>per la regia di Maurizio Zaccaro.</w:t>
      </w:r>
    </w:p>
    <w:p w:rsidR="003411A6" w:rsidRPr="000F48A9" w:rsidRDefault="003411A6" w:rsidP="000F48A9">
      <w:pPr>
        <w:spacing w:line="276" w:lineRule="auto"/>
        <w:jc w:val="both"/>
        <w:rPr>
          <w:rFonts w:asciiTheme="majorHAnsi" w:eastAsia="Calibri" w:hAnsiTheme="majorHAnsi" w:cstheme="majorHAnsi"/>
          <w:color w:val="333333"/>
          <w:sz w:val="22"/>
          <w:szCs w:val="22"/>
          <w:highlight w:val="white"/>
        </w:rPr>
      </w:pPr>
    </w:p>
    <w:p w:rsidR="003411A6" w:rsidRPr="000F48A9" w:rsidRDefault="003411A6" w:rsidP="000F48A9">
      <w:pPr>
        <w:spacing w:line="276" w:lineRule="auto"/>
        <w:jc w:val="both"/>
        <w:rPr>
          <w:rFonts w:asciiTheme="majorHAnsi" w:eastAsia="Calibri" w:hAnsiTheme="majorHAnsi" w:cstheme="majorHAnsi"/>
          <w:b/>
          <w:sz w:val="22"/>
          <w:szCs w:val="22"/>
        </w:rPr>
      </w:pPr>
      <w:r w:rsidRPr="000F48A9">
        <w:rPr>
          <w:rFonts w:asciiTheme="majorHAnsi" w:eastAsia="Calibri" w:hAnsiTheme="majorHAnsi" w:cstheme="majorHAnsi"/>
          <w:b/>
          <w:sz w:val="22"/>
          <w:szCs w:val="22"/>
        </w:rPr>
        <w:t>Maurizio Zaccaro</w:t>
      </w:r>
    </w:p>
    <w:p w:rsidR="003411A6" w:rsidRPr="000F48A9" w:rsidRDefault="003411A6" w:rsidP="000F48A9">
      <w:pPr>
        <w:spacing w:line="276" w:lineRule="auto"/>
        <w:jc w:val="both"/>
        <w:rPr>
          <w:rFonts w:asciiTheme="majorHAnsi" w:eastAsia="Calibri" w:hAnsiTheme="majorHAnsi" w:cstheme="majorHAnsi"/>
          <w:i/>
          <w:color w:val="222222"/>
          <w:sz w:val="22"/>
          <w:szCs w:val="22"/>
          <w:highlight w:val="white"/>
        </w:rPr>
      </w:pPr>
      <w:r w:rsidRPr="000F48A9">
        <w:rPr>
          <w:rFonts w:asciiTheme="majorHAnsi" w:eastAsia="Calibri" w:hAnsiTheme="majorHAnsi" w:cstheme="majorHAnsi"/>
          <w:sz w:val="22"/>
          <w:szCs w:val="22"/>
        </w:rPr>
        <w:t xml:space="preserve">Regista e storico collaboratore di Ermanno Olmi. Nel 1992 ottiene il David di Donatello con il film </w:t>
      </w:r>
      <w:r w:rsidRPr="000F48A9">
        <w:rPr>
          <w:rFonts w:asciiTheme="majorHAnsi" w:eastAsia="Calibri" w:hAnsiTheme="majorHAnsi" w:cstheme="majorHAnsi"/>
          <w:i/>
          <w:sz w:val="22"/>
          <w:szCs w:val="22"/>
        </w:rPr>
        <w:t>Dove comincia la notte</w:t>
      </w:r>
      <w:r w:rsidRPr="000F48A9">
        <w:rPr>
          <w:rFonts w:asciiTheme="majorHAnsi" w:eastAsia="Calibri" w:hAnsiTheme="majorHAnsi" w:cstheme="majorHAnsi"/>
          <w:sz w:val="22"/>
          <w:szCs w:val="22"/>
        </w:rPr>
        <w:t xml:space="preserve"> (1991), come miglior </w:t>
      </w:r>
      <w:r w:rsidR="00CC5D66">
        <w:rPr>
          <w:rFonts w:asciiTheme="majorHAnsi" w:eastAsia="Calibri" w:hAnsiTheme="majorHAnsi" w:cstheme="majorHAnsi"/>
          <w:sz w:val="22"/>
          <w:szCs w:val="22"/>
        </w:rPr>
        <w:t xml:space="preserve">regista </w:t>
      </w:r>
      <w:r w:rsidRPr="000F48A9">
        <w:rPr>
          <w:rFonts w:asciiTheme="majorHAnsi" w:eastAsia="Calibri" w:hAnsiTheme="majorHAnsi" w:cstheme="majorHAnsi"/>
          <w:sz w:val="22"/>
          <w:szCs w:val="22"/>
        </w:rPr>
        <w:t xml:space="preserve">esordiente. Nel 1992 vince il premio </w:t>
      </w:r>
      <w:proofErr w:type="spellStart"/>
      <w:r w:rsidRPr="000F48A9">
        <w:rPr>
          <w:rFonts w:asciiTheme="majorHAnsi" w:eastAsia="Calibri" w:hAnsiTheme="majorHAnsi" w:cstheme="majorHAnsi"/>
          <w:sz w:val="22"/>
          <w:szCs w:val="22"/>
        </w:rPr>
        <w:t>Solinas</w:t>
      </w:r>
      <w:proofErr w:type="spellEnd"/>
      <w:r w:rsidRPr="000F48A9">
        <w:rPr>
          <w:rFonts w:asciiTheme="majorHAnsi" w:eastAsia="Calibri" w:hAnsiTheme="majorHAnsi" w:cstheme="majorHAnsi"/>
          <w:sz w:val="22"/>
          <w:szCs w:val="22"/>
        </w:rPr>
        <w:t xml:space="preserve"> per la sceneggiatura di </w:t>
      </w:r>
      <w:r w:rsidRPr="000F48A9">
        <w:rPr>
          <w:rFonts w:asciiTheme="majorHAnsi" w:eastAsia="Calibri" w:hAnsiTheme="majorHAnsi" w:cstheme="majorHAnsi"/>
          <w:i/>
          <w:sz w:val="22"/>
          <w:szCs w:val="22"/>
        </w:rPr>
        <w:t xml:space="preserve">L'Articolo 2 </w:t>
      </w:r>
      <w:r w:rsidRPr="000F48A9">
        <w:rPr>
          <w:rFonts w:asciiTheme="majorHAnsi" w:eastAsia="Calibri" w:hAnsiTheme="majorHAnsi" w:cstheme="majorHAnsi"/>
          <w:sz w:val="22"/>
          <w:szCs w:val="22"/>
        </w:rPr>
        <w:t xml:space="preserve">(1994). Nel 1997 arrivano cinque nomination e un David di Donatello con </w:t>
      </w:r>
      <w:r w:rsidRPr="000F48A9">
        <w:rPr>
          <w:rFonts w:asciiTheme="majorHAnsi" w:eastAsia="Calibri" w:hAnsiTheme="majorHAnsi" w:cstheme="majorHAnsi"/>
          <w:i/>
          <w:sz w:val="22"/>
          <w:szCs w:val="22"/>
        </w:rPr>
        <w:t xml:space="preserve">Il carniere </w:t>
      </w:r>
      <w:r w:rsidRPr="000F48A9">
        <w:rPr>
          <w:rFonts w:asciiTheme="majorHAnsi" w:eastAsia="Calibri" w:hAnsiTheme="majorHAnsi" w:cstheme="majorHAnsi"/>
          <w:sz w:val="22"/>
          <w:szCs w:val="22"/>
        </w:rPr>
        <w:t xml:space="preserve">(1997). Altre nomination e un altro David lo ottiene con </w:t>
      </w:r>
      <w:r w:rsidRPr="000F48A9">
        <w:rPr>
          <w:rFonts w:asciiTheme="majorHAnsi" w:eastAsia="Calibri" w:hAnsiTheme="majorHAnsi" w:cstheme="majorHAnsi"/>
          <w:i/>
          <w:sz w:val="22"/>
          <w:szCs w:val="22"/>
        </w:rPr>
        <w:t>Un uomo perbene</w:t>
      </w:r>
      <w:r w:rsidRPr="000F48A9">
        <w:rPr>
          <w:rFonts w:asciiTheme="majorHAnsi" w:eastAsia="Calibri" w:hAnsiTheme="majorHAnsi" w:cstheme="majorHAnsi"/>
          <w:sz w:val="22"/>
          <w:szCs w:val="22"/>
        </w:rPr>
        <w:t xml:space="preserve"> (1999). Dal 2000 al 2011 dirige diversi film tv per Raiuno e Mediaset, e documentari fra i quali </w:t>
      </w:r>
      <w:r w:rsidRPr="000F48A9">
        <w:rPr>
          <w:rFonts w:asciiTheme="majorHAnsi" w:eastAsia="Calibri" w:hAnsiTheme="majorHAnsi" w:cstheme="majorHAnsi"/>
          <w:i/>
          <w:sz w:val="22"/>
          <w:szCs w:val="22"/>
        </w:rPr>
        <w:t>Il Piccolo</w:t>
      </w:r>
      <w:r w:rsidRPr="000F48A9">
        <w:rPr>
          <w:rFonts w:asciiTheme="majorHAnsi" w:eastAsia="Calibri" w:hAnsiTheme="majorHAnsi" w:cstheme="majorHAnsi"/>
          <w:sz w:val="22"/>
          <w:szCs w:val="22"/>
        </w:rPr>
        <w:t xml:space="preserve"> (2009), </w:t>
      </w:r>
      <w:r w:rsidRPr="000F48A9">
        <w:rPr>
          <w:rFonts w:asciiTheme="majorHAnsi" w:eastAsia="Calibri" w:hAnsiTheme="majorHAnsi" w:cstheme="majorHAnsi"/>
          <w:i/>
          <w:sz w:val="22"/>
          <w:szCs w:val="22"/>
        </w:rPr>
        <w:t xml:space="preserve">Un foglio bianco </w:t>
      </w:r>
      <w:r w:rsidRPr="000F48A9">
        <w:rPr>
          <w:rFonts w:asciiTheme="majorHAnsi" w:eastAsia="Calibri" w:hAnsiTheme="majorHAnsi" w:cstheme="majorHAnsi"/>
          <w:sz w:val="22"/>
          <w:szCs w:val="22"/>
        </w:rPr>
        <w:t xml:space="preserve">(2001), </w:t>
      </w:r>
      <w:proofErr w:type="spellStart"/>
      <w:r w:rsidRPr="000F48A9">
        <w:rPr>
          <w:rFonts w:asciiTheme="majorHAnsi" w:eastAsia="Calibri" w:hAnsiTheme="majorHAnsi" w:cstheme="majorHAnsi"/>
          <w:i/>
          <w:sz w:val="22"/>
          <w:szCs w:val="22"/>
        </w:rPr>
        <w:t>Adelante</w:t>
      </w:r>
      <w:proofErr w:type="spellEnd"/>
      <w:r w:rsidRPr="000F48A9">
        <w:rPr>
          <w:rFonts w:asciiTheme="majorHAnsi" w:eastAsia="Calibri" w:hAnsiTheme="majorHAnsi" w:cstheme="majorHAnsi"/>
          <w:i/>
          <w:sz w:val="22"/>
          <w:szCs w:val="22"/>
        </w:rPr>
        <w:t xml:space="preserve"> </w:t>
      </w:r>
      <w:proofErr w:type="spellStart"/>
      <w:r w:rsidRPr="000F48A9">
        <w:rPr>
          <w:rFonts w:asciiTheme="majorHAnsi" w:eastAsia="Calibri" w:hAnsiTheme="majorHAnsi" w:cstheme="majorHAnsi"/>
          <w:i/>
          <w:sz w:val="22"/>
          <w:szCs w:val="22"/>
        </w:rPr>
        <w:t>Petroleros</w:t>
      </w:r>
      <w:proofErr w:type="spellEnd"/>
      <w:r w:rsidRPr="000F48A9">
        <w:rPr>
          <w:rFonts w:asciiTheme="majorHAnsi" w:eastAsia="Calibri" w:hAnsiTheme="majorHAnsi" w:cstheme="majorHAnsi"/>
          <w:i/>
          <w:sz w:val="22"/>
          <w:szCs w:val="22"/>
        </w:rPr>
        <w:t xml:space="preserve"> - L'oro nero dell'Ecuador </w:t>
      </w:r>
      <w:r w:rsidRPr="000F48A9">
        <w:rPr>
          <w:rFonts w:asciiTheme="majorHAnsi" w:eastAsia="Calibri" w:hAnsiTheme="majorHAnsi" w:cstheme="majorHAnsi"/>
          <w:sz w:val="22"/>
          <w:szCs w:val="22"/>
        </w:rPr>
        <w:t xml:space="preserve">(2013), tutti presentati a diversi festival. Nel 2015 dirige il film tv </w:t>
      </w:r>
      <w:r w:rsidRPr="000F48A9">
        <w:rPr>
          <w:rFonts w:asciiTheme="majorHAnsi" w:eastAsia="Calibri" w:hAnsiTheme="majorHAnsi" w:cstheme="majorHAnsi"/>
          <w:i/>
          <w:sz w:val="22"/>
          <w:szCs w:val="22"/>
        </w:rPr>
        <w:t>Il sindaco pescatore</w:t>
      </w:r>
      <w:r w:rsidRPr="000F48A9">
        <w:rPr>
          <w:rFonts w:asciiTheme="majorHAnsi" w:eastAsia="Calibri" w:hAnsiTheme="majorHAnsi" w:cstheme="majorHAnsi"/>
          <w:sz w:val="22"/>
          <w:szCs w:val="22"/>
        </w:rPr>
        <w:t xml:space="preserve">. Del 2016 è invece il documentario </w:t>
      </w:r>
      <w:r w:rsidRPr="000F48A9">
        <w:rPr>
          <w:rFonts w:asciiTheme="majorHAnsi" w:eastAsia="Calibri" w:hAnsiTheme="majorHAnsi" w:cstheme="majorHAnsi"/>
          <w:i/>
          <w:sz w:val="22"/>
          <w:szCs w:val="22"/>
        </w:rPr>
        <w:t>La felicità umana</w:t>
      </w:r>
      <w:r w:rsidRPr="000F48A9">
        <w:rPr>
          <w:rFonts w:asciiTheme="majorHAnsi" w:eastAsia="Calibri" w:hAnsiTheme="majorHAnsi" w:cstheme="majorHAnsi"/>
          <w:sz w:val="22"/>
          <w:szCs w:val="22"/>
        </w:rPr>
        <w:t xml:space="preserve">, presentato al Torino Film Festival. Nel 2017 viene pubblicato </w:t>
      </w:r>
      <w:r w:rsidRPr="000F48A9">
        <w:rPr>
          <w:rFonts w:asciiTheme="majorHAnsi" w:eastAsia="Calibri" w:hAnsiTheme="majorHAnsi" w:cstheme="majorHAnsi"/>
          <w:i/>
          <w:sz w:val="22"/>
          <w:szCs w:val="22"/>
        </w:rPr>
        <w:t xml:space="preserve">Bleu </w:t>
      </w:r>
      <w:r w:rsidRPr="000F48A9">
        <w:rPr>
          <w:rFonts w:asciiTheme="majorHAnsi" w:eastAsia="Calibri" w:hAnsiTheme="majorHAnsi" w:cstheme="majorHAnsi"/>
          <w:sz w:val="22"/>
          <w:szCs w:val="22"/>
        </w:rPr>
        <w:t>(Maggioli Editore), il suo primo romanzo</w:t>
      </w:r>
      <w:r w:rsidRPr="000F48A9">
        <w:rPr>
          <w:rFonts w:asciiTheme="majorHAnsi" w:eastAsia="Calibri" w:hAnsiTheme="majorHAnsi" w:cstheme="majorHAnsi"/>
          <w:i/>
          <w:color w:val="222222"/>
          <w:sz w:val="22"/>
          <w:szCs w:val="22"/>
          <w:highlight w:val="white"/>
        </w:rPr>
        <w:t>.</w:t>
      </w:r>
    </w:p>
    <w:p w:rsidR="003411A6" w:rsidRPr="000F48A9" w:rsidRDefault="003411A6" w:rsidP="000F48A9">
      <w:pPr>
        <w:spacing w:line="276" w:lineRule="auto"/>
        <w:rPr>
          <w:rFonts w:asciiTheme="majorHAnsi" w:eastAsia="Calibri" w:hAnsiTheme="majorHAnsi" w:cstheme="majorHAnsi"/>
          <w:b/>
          <w:color w:val="222222"/>
          <w:sz w:val="22"/>
          <w:szCs w:val="22"/>
          <w:highlight w:val="white"/>
        </w:rPr>
      </w:pPr>
    </w:p>
    <w:p w:rsidR="003411A6" w:rsidRPr="000F48A9" w:rsidRDefault="003411A6" w:rsidP="000F48A9">
      <w:pPr>
        <w:spacing w:line="276" w:lineRule="auto"/>
        <w:rPr>
          <w:rFonts w:asciiTheme="majorHAnsi" w:eastAsia="Calibri" w:hAnsiTheme="majorHAnsi" w:cstheme="majorHAnsi"/>
          <w:b/>
          <w:color w:val="222222"/>
          <w:sz w:val="22"/>
          <w:szCs w:val="22"/>
          <w:highlight w:val="white"/>
        </w:rPr>
      </w:pPr>
      <w:r w:rsidRPr="000F48A9">
        <w:rPr>
          <w:rFonts w:asciiTheme="majorHAnsi" w:eastAsia="Calibri" w:hAnsiTheme="majorHAnsi" w:cstheme="majorHAnsi"/>
          <w:b/>
          <w:color w:val="222222"/>
          <w:sz w:val="22"/>
          <w:szCs w:val="22"/>
          <w:highlight w:val="white"/>
        </w:rPr>
        <w:t xml:space="preserve">Paola Suardi </w:t>
      </w:r>
    </w:p>
    <w:p w:rsidR="003411A6" w:rsidRPr="000F48A9" w:rsidRDefault="003411A6" w:rsidP="000F48A9">
      <w:pPr>
        <w:spacing w:line="276" w:lineRule="auto"/>
        <w:jc w:val="both"/>
        <w:rPr>
          <w:rFonts w:asciiTheme="majorHAnsi" w:eastAsia="Calibri" w:hAnsiTheme="majorHAnsi" w:cstheme="majorHAnsi"/>
          <w:color w:val="222222"/>
          <w:sz w:val="22"/>
          <w:szCs w:val="22"/>
          <w:highlight w:val="white"/>
        </w:rPr>
      </w:pPr>
      <w:r w:rsidRPr="000F48A9">
        <w:rPr>
          <w:rFonts w:asciiTheme="majorHAnsi" w:eastAsia="Calibri" w:hAnsiTheme="majorHAnsi" w:cstheme="majorHAnsi"/>
          <w:color w:val="222222"/>
          <w:sz w:val="22"/>
          <w:szCs w:val="22"/>
          <w:highlight w:val="white"/>
        </w:rPr>
        <w:t xml:space="preserve">Dopo la laurea in Lingue e Letterature Straniere con una tesi in Storia del Teatro, agli inizi degli anni Novanta frequenta a Los Angeles il Master of </w:t>
      </w:r>
      <w:proofErr w:type="spellStart"/>
      <w:r w:rsidRPr="000F48A9">
        <w:rPr>
          <w:rFonts w:asciiTheme="majorHAnsi" w:eastAsia="Calibri" w:hAnsiTheme="majorHAnsi" w:cstheme="majorHAnsi"/>
          <w:color w:val="222222"/>
          <w:sz w:val="22"/>
          <w:szCs w:val="22"/>
          <w:highlight w:val="white"/>
        </w:rPr>
        <w:t>Arts</w:t>
      </w:r>
      <w:proofErr w:type="spellEnd"/>
      <w:r w:rsidRPr="000F48A9">
        <w:rPr>
          <w:rFonts w:asciiTheme="majorHAnsi" w:eastAsia="Calibri" w:hAnsiTheme="majorHAnsi" w:cstheme="majorHAnsi"/>
          <w:color w:val="222222"/>
          <w:sz w:val="22"/>
          <w:szCs w:val="22"/>
          <w:highlight w:val="white"/>
        </w:rPr>
        <w:t xml:space="preserve"> Film and </w:t>
      </w:r>
      <w:proofErr w:type="spellStart"/>
      <w:r w:rsidRPr="000F48A9">
        <w:rPr>
          <w:rFonts w:asciiTheme="majorHAnsi" w:eastAsia="Calibri" w:hAnsiTheme="majorHAnsi" w:cstheme="majorHAnsi"/>
          <w:color w:val="222222"/>
          <w:sz w:val="22"/>
          <w:szCs w:val="22"/>
          <w:highlight w:val="white"/>
        </w:rPr>
        <w:t>Television</w:t>
      </w:r>
      <w:proofErr w:type="spellEnd"/>
      <w:r w:rsidRPr="000F48A9">
        <w:rPr>
          <w:rFonts w:asciiTheme="majorHAnsi" w:eastAsia="Calibri" w:hAnsiTheme="majorHAnsi" w:cstheme="majorHAnsi"/>
          <w:color w:val="222222"/>
          <w:sz w:val="22"/>
          <w:szCs w:val="22"/>
          <w:highlight w:val="white"/>
        </w:rPr>
        <w:t xml:space="preserve">, Critical </w:t>
      </w:r>
      <w:proofErr w:type="spellStart"/>
      <w:r w:rsidRPr="000F48A9">
        <w:rPr>
          <w:rFonts w:asciiTheme="majorHAnsi" w:eastAsia="Calibri" w:hAnsiTheme="majorHAnsi" w:cstheme="majorHAnsi"/>
          <w:color w:val="222222"/>
          <w:sz w:val="22"/>
          <w:szCs w:val="22"/>
          <w:highlight w:val="white"/>
        </w:rPr>
        <w:t>Studies</w:t>
      </w:r>
      <w:proofErr w:type="spellEnd"/>
      <w:r w:rsidRPr="000F48A9">
        <w:rPr>
          <w:rFonts w:asciiTheme="majorHAnsi" w:eastAsia="Calibri" w:hAnsiTheme="majorHAnsi" w:cstheme="majorHAnsi"/>
          <w:color w:val="222222"/>
          <w:sz w:val="22"/>
          <w:szCs w:val="22"/>
          <w:highlight w:val="white"/>
        </w:rPr>
        <w:t xml:space="preserve"> presso la USC (</w:t>
      </w:r>
      <w:proofErr w:type="spellStart"/>
      <w:r w:rsidR="000F48A9" w:rsidRPr="000F48A9">
        <w:rPr>
          <w:rFonts w:asciiTheme="majorHAnsi" w:eastAsia="Calibri" w:hAnsiTheme="majorHAnsi" w:cstheme="majorHAnsi"/>
          <w:color w:val="222222"/>
          <w:sz w:val="22"/>
          <w:szCs w:val="22"/>
          <w:highlight w:val="white"/>
        </w:rPr>
        <w:t>University</w:t>
      </w:r>
      <w:proofErr w:type="spellEnd"/>
      <w:r w:rsidR="000F48A9" w:rsidRPr="000F48A9">
        <w:rPr>
          <w:rFonts w:asciiTheme="majorHAnsi" w:eastAsia="Calibri" w:hAnsiTheme="majorHAnsi" w:cstheme="majorHAnsi"/>
          <w:color w:val="222222"/>
          <w:sz w:val="22"/>
          <w:szCs w:val="22"/>
          <w:highlight w:val="white"/>
        </w:rPr>
        <w:t xml:space="preserve"> Of Southern California</w:t>
      </w:r>
      <w:r w:rsidRPr="000F48A9">
        <w:rPr>
          <w:rFonts w:asciiTheme="majorHAnsi" w:eastAsia="Calibri" w:hAnsiTheme="majorHAnsi" w:cstheme="majorHAnsi"/>
          <w:color w:val="222222"/>
          <w:sz w:val="22"/>
          <w:szCs w:val="22"/>
          <w:highlight w:val="white"/>
        </w:rPr>
        <w:t>). Professionalmente cresce nell’ambito della comunicazione e della pubblicità tra Milano e Los Angeles, per poi dare vita ad una propria agenzia di comunicazione e progetti editoriali. Parallelamente coltiva la sensibilità e la passione per il cinema e dal 2012 collabora con la testata on-line «</w:t>
      </w:r>
      <w:proofErr w:type="spellStart"/>
      <w:r w:rsidRPr="000F48A9">
        <w:rPr>
          <w:rFonts w:asciiTheme="majorHAnsi" w:eastAsia="Calibri" w:hAnsiTheme="majorHAnsi" w:cstheme="majorHAnsi"/>
          <w:color w:val="222222"/>
          <w:sz w:val="22"/>
          <w:szCs w:val="22"/>
          <w:highlight w:val="white"/>
        </w:rPr>
        <w:t>Bergamo</w:t>
      </w:r>
      <w:r w:rsidR="000F48A9" w:rsidRPr="000F48A9">
        <w:rPr>
          <w:rFonts w:asciiTheme="majorHAnsi" w:eastAsia="Calibri" w:hAnsiTheme="majorHAnsi" w:cstheme="majorHAnsi"/>
          <w:color w:val="222222"/>
          <w:sz w:val="22"/>
          <w:szCs w:val="22"/>
          <w:highlight w:val="white"/>
        </w:rPr>
        <w:t>N</w:t>
      </w:r>
      <w:r w:rsidRPr="000F48A9">
        <w:rPr>
          <w:rFonts w:asciiTheme="majorHAnsi" w:eastAsia="Calibri" w:hAnsiTheme="majorHAnsi" w:cstheme="majorHAnsi"/>
          <w:color w:val="222222"/>
          <w:sz w:val="22"/>
          <w:szCs w:val="22"/>
          <w:highlight w:val="white"/>
        </w:rPr>
        <w:t>ews</w:t>
      </w:r>
      <w:proofErr w:type="spellEnd"/>
      <w:r w:rsidRPr="000F48A9">
        <w:rPr>
          <w:rFonts w:asciiTheme="majorHAnsi" w:eastAsia="Calibri" w:hAnsiTheme="majorHAnsi" w:cstheme="majorHAnsi"/>
          <w:color w:val="222222"/>
          <w:sz w:val="22"/>
          <w:szCs w:val="22"/>
          <w:highlight w:val="white"/>
        </w:rPr>
        <w:t>», a cui lo scorso anno si è aggiunta quella con la rivista «</w:t>
      </w:r>
      <w:proofErr w:type="spellStart"/>
      <w:r w:rsidRPr="000F48A9">
        <w:rPr>
          <w:rFonts w:asciiTheme="majorHAnsi" w:eastAsia="Calibri" w:hAnsiTheme="majorHAnsi" w:cstheme="majorHAnsi"/>
          <w:color w:val="222222"/>
          <w:sz w:val="22"/>
          <w:szCs w:val="22"/>
          <w:highlight w:val="white"/>
        </w:rPr>
        <w:t>Divercity</w:t>
      </w:r>
      <w:proofErr w:type="spellEnd"/>
      <w:r w:rsidRPr="000F48A9">
        <w:rPr>
          <w:rFonts w:asciiTheme="majorHAnsi" w:eastAsia="Calibri" w:hAnsiTheme="majorHAnsi" w:cstheme="majorHAnsi"/>
          <w:color w:val="222222"/>
          <w:sz w:val="22"/>
          <w:szCs w:val="22"/>
          <w:highlight w:val="white"/>
        </w:rPr>
        <w:t>», magazine europeo di inclusione e innovazione.</w:t>
      </w:r>
    </w:p>
    <w:p w:rsidR="003411A6" w:rsidRPr="000F48A9" w:rsidRDefault="003411A6" w:rsidP="000F48A9">
      <w:pPr>
        <w:spacing w:line="276" w:lineRule="auto"/>
        <w:jc w:val="both"/>
        <w:rPr>
          <w:rFonts w:asciiTheme="majorHAnsi" w:eastAsia="Calibri" w:hAnsiTheme="majorHAnsi" w:cstheme="majorHAnsi"/>
          <w:color w:val="222222"/>
          <w:sz w:val="22"/>
          <w:szCs w:val="22"/>
          <w:highlight w:val="white"/>
        </w:rPr>
      </w:pPr>
      <w:r w:rsidRPr="000F48A9">
        <w:rPr>
          <w:rFonts w:asciiTheme="majorHAnsi" w:eastAsia="Calibri" w:hAnsiTheme="majorHAnsi" w:cstheme="majorHAnsi"/>
          <w:color w:val="222222"/>
          <w:sz w:val="22"/>
          <w:szCs w:val="22"/>
          <w:highlight w:val="white"/>
        </w:rPr>
        <w:t xml:space="preserve"> </w:t>
      </w:r>
    </w:p>
    <w:p w:rsidR="003411A6" w:rsidRPr="000F48A9" w:rsidRDefault="003411A6" w:rsidP="000F48A9">
      <w:pPr>
        <w:spacing w:line="276" w:lineRule="auto"/>
        <w:jc w:val="both"/>
        <w:rPr>
          <w:rFonts w:asciiTheme="majorHAnsi" w:eastAsia="Calibri" w:hAnsiTheme="majorHAnsi" w:cstheme="majorHAnsi"/>
          <w:b/>
          <w:color w:val="222222"/>
          <w:sz w:val="22"/>
          <w:szCs w:val="22"/>
          <w:highlight w:val="white"/>
        </w:rPr>
      </w:pPr>
      <w:r w:rsidRPr="000F48A9">
        <w:rPr>
          <w:rFonts w:asciiTheme="majorHAnsi" w:eastAsia="Calibri" w:hAnsiTheme="majorHAnsi" w:cstheme="majorHAnsi"/>
          <w:b/>
          <w:color w:val="222222"/>
          <w:sz w:val="22"/>
          <w:szCs w:val="22"/>
          <w:highlight w:val="white"/>
        </w:rPr>
        <w:t>Angelo Signorelli</w:t>
      </w:r>
    </w:p>
    <w:p w:rsidR="003411A6" w:rsidRPr="000F48A9" w:rsidRDefault="003411A6" w:rsidP="000F48A9">
      <w:pPr>
        <w:spacing w:line="276" w:lineRule="auto"/>
        <w:jc w:val="both"/>
        <w:rPr>
          <w:rFonts w:asciiTheme="majorHAnsi" w:eastAsia="Calibri" w:hAnsiTheme="majorHAnsi" w:cstheme="majorHAnsi"/>
          <w:color w:val="222222"/>
          <w:sz w:val="22"/>
          <w:szCs w:val="22"/>
          <w:highlight w:val="white"/>
        </w:rPr>
      </w:pPr>
      <w:r w:rsidRPr="000F48A9">
        <w:rPr>
          <w:rFonts w:asciiTheme="majorHAnsi" w:eastAsia="Calibri" w:hAnsiTheme="majorHAnsi" w:cstheme="majorHAnsi"/>
          <w:color w:val="222222"/>
          <w:sz w:val="22"/>
          <w:szCs w:val="22"/>
          <w:highlight w:val="white"/>
        </w:rPr>
        <w:t xml:space="preserve">Nasce a Bergamo nel 1951. Nel 1975 è tra i soci fondatori della cooperativa di distribuzione Lab 80 film, specializzata nella distribuzione di film di qualità e di classici della storia del cinema e della quale è presidente dal 1989. Dal 1978 collabora con «Cineforum» in qualità di critico cinematografico e dal 1983 fa parte della redazione della rivista. Ha iniziato a </w:t>
      </w:r>
      <w:r w:rsidR="000F48A9" w:rsidRPr="000F48A9">
        <w:rPr>
          <w:rFonts w:asciiTheme="majorHAnsi" w:eastAsia="Calibri" w:hAnsiTheme="majorHAnsi" w:cstheme="majorHAnsi"/>
          <w:color w:val="222222"/>
          <w:sz w:val="22"/>
          <w:szCs w:val="22"/>
          <w:highlight w:val="white"/>
        </w:rPr>
        <w:t>partecipare</w:t>
      </w:r>
      <w:r w:rsidRPr="000F48A9">
        <w:rPr>
          <w:rFonts w:asciiTheme="majorHAnsi" w:eastAsia="Calibri" w:hAnsiTheme="majorHAnsi" w:cstheme="majorHAnsi"/>
          <w:color w:val="222222"/>
          <w:sz w:val="22"/>
          <w:szCs w:val="22"/>
          <w:highlight w:val="white"/>
        </w:rPr>
        <w:t xml:space="preserve"> all’attività organizzativa di Bergamo Film Meeting nel 1983 (anno della sua fondazione) e dal 1999 ne è direttore artistico. Come organizzatore ha curato diverse rassegne in collaborazione con Enti Pubblici e Privati, Cineteche, Istituzioni Museali, Fondazioni e altri festival</w:t>
      </w:r>
      <w:r w:rsidRPr="000F48A9">
        <w:rPr>
          <w:rFonts w:asciiTheme="majorHAnsi" w:eastAsia="Calibri" w:hAnsiTheme="majorHAnsi" w:cstheme="majorHAnsi"/>
          <w:color w:val="111111"/>
          <w:sz w:val="22"/>
          <w:szCs w:val="22"/>
          <w:highlight w:val="white"/>
        </w:rPr>
        <w:t xml:space="preserve"> in Italia e all’estero. </w:t>
      </w:r>
      <w:r w:rsidRPr="000F48A9">
        <w:rPr>
          <w:rFonts w:asciiTheme="majorHAnsi" w:eastAsia="Calibri" w:hAnsiTheme="majorHAnsi" w:cstheme="majorHAnsi"/>
          <w:color w:val="222222"/>
          <w:sz w:val="22"/>
          <w:szCs w:val="22"/>
          <w:highlight w:val="white"/>
        </w:rPr>
        <w:t>Dal 2017 è presidente della FIC-Federazione Italiana Cineforum.</w:t>
      </w:r>
    </w:p>
    <w:p w:rsidR="003411A6" w:rsidRPr="000F48A9" w:rsidRDefault="003411A6" w:rsidP="000F48A9">
      <w:pPr>
        <w:spacing w:line="276" w:lineRule="auto"/>
        <w:jc w:val="center"/>
        <w:rPr>
          <w:rFonts w:asciiTheme="majorHAnsi" w:eastAsia="Calibri" w:hAnsiTheme="majorHAnsi" w:cstheme="majorHAnsi"/>
          <w:b/>
          <w:sz w:val="22"/>
          <w:szCs w:val="22"/>
          <w:highlight w:val="yellow"/>
        </w:rPr>
      </w:pPr>
    </w:p>
    <w:p w:rsidR="00CB7598" w:rsidRDefault="00CB7598" w:rsidP="000F48A9">
      <w:pPr>
        <w:spacing w:line="276" w:lineRule="auto"/>
        <w:jc w:val="both"/>
        <w:rPr>
          <w:rFonts w:asciiTheme="majorHAnsi" w:eastAsia="Calibri" w:hAnsiTheme="majorHAnsi" w:cstheme="majorHAnsi"/>
          <w:b/>
          <w:sz w:val="22"/>
          <w:szCs w:val="22"/>
          <w:highlight w:val="white"/>
        </w:rPr>
      </w:pPr>
    </w:p>
    <w:p w:rsidR="003411A6" w:rsidRPr="000F48A9" w:rsidRDefault="003411A6" w:rsidP="000F48A9">
      <w:pPr>
        <w:spacing w:line="276" w:lineRule="auto"/>
        <w:jc w:val="both"/>
        <w:rPr>
          <w:rFonts w:asciiTheme="majorHAnsi" w:eastAsia="Calibri" w:hAnsiTheme="majorHAnsi" w:cstheme="majorHAnsi"/>
          <w:b/>
          <w:sz w:val="22"/>
          <w:szCs w:val="22"/>
          <w:highlight w:val="white"/>
        </w:rPr>
      </w:pPr>
      <w:r w:rsidRPr="000F48A9">
        <w:rPr>
          <w:rFonts w:asciiTheme="majorHAnsi" w:eastAsia="Calibri" w:hAnsiTheme="majorHAnsi" w:cstheme="majorHAnsi"/>
          <w:b/>
          <w:sz w:val="22"/>
          <w:szCs w:val="22"/>
          <w:highlight w:val="white"/>
        </w:rPr>
        <w:lastRenderedPageBreak/>
        <w:t>Adriano Piccardi</w:t>
      </w:r>
    </w:p>
    <w:p w:rsidR="003411A6" w:rsidRPr="000F48A9" w:rsidRDefault="003411A6" w:rsidP="000F48A9">
      <w:pPr>
        <w:spacing w:line="276" w:lineRule="auto"/>
        <w:jc w:val="both"/>
        <w:rPr>
          <w:rFonts w:asciiTheme="majorHAnsi" w:eastAsia="Calibri" w:hAnsiTheme="majorHAnsi" w:cstheme="majorHAnsi"/>
          <w:sz w:val="22"/>
          <w:szCs w:val="22"/>
          <w:highlight w:val="white"/>
        </w:rPr>
      </w:pPr>
      <w:r w:rsidRPr="000F48A9">
        <w:rPr>
          <w:rFonts w:asciiTheme="majorHAnsi" w:eastAsia="Calibri" w:hAnsiTheme="majorHAnsi" w:cstheme="majorHAnsi"/>
          <w:sz w:val="22"/>
          <w:szCs w:val="22"/>
          <w:highlight w:val="white"/>
        </w:rPr>
        <w:t xml:space="preserve">Numerose le </w:t>
      </w:r>
      <w:r w:rsidR="00CC5D66">
        <w:rPr>
          <w:rFonts w:asciiTheme="majorHAnsi" w:eastAsia="Calibri" w:hAnsiTheme="majorHAnsi" w:cstheme="majorHAnsi"/>
          <w:sz w:val="22"/>
          <w:szCs w:val="22"/>
          <w:highlight w:val="white"/>
        </w:rPr>
        <w:t xml:space="preserve">sue </w:t>
      </w:r>
      <w:r w:rsidRPr="000F48A9">
        <w:rPr>
          <w:rFonts w:asciiTheme="majorHAnsi" w:eastAsia="Calibri" w:hAnsiTheme="majorHAnsi" w:cstheme="majorHAnsi"/>
          <w:sz w:val="22"/>
          <w:szCs w:val="22"/>
          <w:highlight w:val="white"/>
        </w:rPr>
        <w:t>recensioni, gli articoli e saggi di argomento cinematografico apparsi,  a partire dal 1978, su riviste, periodici e pubblicazioni, cataloghi di manifestazioni cinematografiche.</w:t>
      </w:r>
    </w:p>
    <w:p w:rsidR="003411A6" w:rsidRPr="000F48A9" w:rsidRDefault="003411A6" w:rsidP="000F48A9">
      <w:pPr>
        <w:spacing w:line="276" w:lineRule="auto"/>
        <w:jc w:val="both"/>
        <w:rPr>
          <w:rFonts w:asciiTheme="majorHAnsi" w:eastAsia="Calibri" w:hAnsiTheme="majorHAnsi" w:cstheme="majorHAnsi"/>
          <w:sz w:val="22"/>
          <w:szCs w:val="22"/>
          <w:highlight w:val="white"/>
        </w:rPr>
      </w:pPr>
      <w:r w:rsidRPr="000F48A9">
        <w:rPr>
          <w:rFonts w:asciiTheme="majorHAnsi" w:eastAsia="Calibri" w:hAnsiTheme="majorHAnsi" w:cstheme="majorHAnsi"/>
          <w:sz w:val="22"/>
          <w:szCs w:val="22"/>
          <w:highlight w:val="white"/>
        </w:rPr>
        <w:t xml:space="preserve">Tra i libri da lui scritti </w:t>
      </w:r>
      <w:r w:rsidRPr="000F48A9">
        <w:rPr>
          <w:rFonts w:asciiTheme="majorHAnsi" w:eastAsia="Calibri" w:hAnsiTheme="majorHAnsi" w:cstheme="majorHAnsi"/>
          <w:i/>
          <w:sz w:val="22"/>
          <w:szCs w:val="22"/>
          <w:highlight w:val="white"/>
        </w:rPr>
        <w:t xml:space="preserve">John </w:t>
      </w:r>
      <w:proofErr w:type="spellStart"/>
      <w:r w:rsidRPr="000F48A9">
        <w:rPr>
          <w:rFonts w:asciiTheme="majorHAnsi" w:eastAsia="Calibri" w:hAnsiTheme="majorHAnsi" w:cstheme="majorHAnsi"/>
          <w:i/>
          <w:sz w:val="22"/>
          <w:szCs w:val="22"/>
          <w:highlight w:val="white"/>
        </w:rPr>
        <w:t>Boorman</w:t>
      </w:r>
      <w:proofErr w:type="spellEnd"/>
      <w:r w:rsidRPr="000F48A9">
        <w:rPr>
          <w:rFonts w:asciiTheme="majorHAnsi" w:eastAsia="Calibri" w:hAnsiTheme="majorHAnsi" w:cstheme="majorHAnsi"/>
          <w:sz w:val="22"/>
          <w:szCs w:val="22"/>
          <w:highlight w:val="white"/>
        </w:rPr>
        <w:t xml:space="preserve"> (1982, Ed. Nuova Italia – Il Castoro cinema); </w:t>
      </w:r>
      <w:r w:rsidRPr="000F48A9">
        <w:rPr>
          <w:rFonts w:asciiTheme="majorHAnsi" w:eastAsia="Calibri" w:hAnsiTheme="majorHAnsi" w:cstheme="majorHAnsi"/>
          <w:i/>
          <w:sz w:val="22"/>
          <w:szCs w:val="22"/>
          <w:highlight w:val="white"/>
        </w:rPr>
        <w:t>Lontano da Roma – Il cinema di Ermanno Olmi</w:t>
      </w:r>
      <w:r w:rsidRPr="000F48A9">
        <w:rPr>
          <w:rFonts w:asciiTheme="majorHAnsi" w:eastAsia="Calibri" w:hAnsiTheme="majorHAnsi" w:cstheme="majorHAnsi"/>
          <w:sz w:val="22"/>
          <w:szCs w:val="22"/>
          <w:highlight w:val="white"/>
        </w:rPr>
        <w:t xml:space="preserve"> (1990, con Angelo Signorelli, Tullio Masoni e Paolo Vecchi, Ed. La Casa </w:t>
      </w:r>
      <w:proofErr w:type="spellStart"/>
      <w:r w:rsidRPr="000F48A9">
        <w:rPr>
          <w:rFonts w:asciiTheme="majorHAnsi" w:eastAsia="Calibri" w:hAnsiTheme="majorHAnsi" w:cstheme="majorHAnsi"/>
          <w:sz w:val="22"/>
          <w:szCs w:val="22"/>
          <w:highlight w:val="white"/>
        </w:rPr>
        <w:t>Usher</w:t>
      </w:r>
      <w:proofErr w:type="spellEnd"/>
      <w:r w:rsidRPr="000F48A9">
        <w:rPr>
          <w:rFonts w:asciiTheme="majorHAnsi" w:eastAsia="Calibri" w:hAnsiTheme="majorHAnsi" w:cstheme="majorHAnsi"/>
          <w:sz w:val="22"/>
          <w:szCs w:val="22"/>
          <w:highlight w:val="white"/>
        </w:rPr>
        <w:t xml:space="preserve">); </w:t>
      </w:r>
      <w:r w:rsidRPr="000F48A9">
        <w:rPr>
          <w:rFonts w:asciiTheme="majorHAnsi" w:eastAsia="Calibri" w:hAnsiTheme="majorHAnsi" w:cstheme="majorHAnsi"/>
          <w:i/>
          <w:sz w:val="22"/>
          <w:szCs w:val="22"/>
          <w:highlight w:val="white"/>
        </w:rPr>
        <w:t>Imparare dal caso – I film di Silvio Soldini</w:t>
      </w:r>
      <w:r w:rsidRPr="000F48A9">
        <w:rPr>
          <w:rFonts w:asciiTheme="majorHAnsi" w:eastAsia="Calibri" w:hAnsiTheme="majorHAnsi" w:cstheme="majorHAnsi"/>
          <w:sz w:val="22"/>
          <w:szCs w:val="22"/>
          <w:highlight w:val="white"/>
        </w:rPr>
        <w:t xml:space="preserve"> (2001, con Tullio Masoni, Edizioni di Cineforum) e </w:t>
      </w:r>
      <w:r w:rsidRPr="000F48A9">
        <w:rPr>
          <w:rFonts w:asciiTheme="majorHAnsi" w:eastAsia="Calibri" w:hAnsiTheme="majorHAnsi" w:cstheme="majorHAnsi"/>
          <w:i/>
          <w:sz w:val="22"/>
          <w:szCs w:val="22"/>
          <w:highlight w:val="white"/>
        </w:rPr>
        <w:t>Clint Eastwood – Un cinema che ci riguarda</w:t>
      </w:r>
      <w:r w:rsidRPr="000F48A9">
        <w:rPr>
          <w:rFonts w:asciiTheme="majorHAnsi" w:eastAsia="Calibri" w:hAnsiTheme="majorHAnsi" w:cstheme="majorHAnsi"/>
          <w:sz w:val="22"/>
          <w:szCs w:val="22"/>
          <w:highlight w:val="white"/>
        </w:rPr>
        <w:t xml:space="preserve"> (2012, Ed. Le Mani). È stato segretario del Premio Narrativa Bergamo (1992 - 1996) e ha lavorato nell’organico dell'associazione culturale </w:t>
      </w:r>
      <w:r w:rsidR="000F48A9" w:rsidRPr="000F48A9">
        <w:rPr>
          <w:rFonts w:asciiTheme="majorHAnsi" w:eastAsia="Calibri" w:hAnsiTheme="majorHAnsi" w:cstheme="majorHAnsi"/>
          <w:sz w:val="22"/>
          <w:szCs w:val="22"/>
          <w:highlight w:val="white"/>
        </w:rPr>
        <w:t xml:space="preserve">Laboratorio 80 </w:t>
      </w:r>
      <w:r w:rsidRPr="000F48A9">
        <w:rPr>
          <w:rFonts w:asciiTheme="majorHAnsi" w:eastAsia="Calibri" w:hAnsiTheme="majorHAnsi" w:cstheme="majorHAnsi"/>
          <w:sz w:val="22"/>
          <w:szCs w:val="22"/>
          <w:highlight w:val="white"/>
        </w:rPr>
        <w:t xml:space="preserve">e della Cooperativa di distribuzione </w:t>
      </w:r>
      <w:r w:rsidR="000F48A9" w:rsidRPr="000F48A9">
        <w:rPr>
          <w:rFonts w:asciiTheme="majorHAnsi" w:eastAsia="Calibri" w:hAnsiTheme="majorHAnsi" w:cstheme="majorHAnsi"/>
          <w:sz w:val="22"/>
          <w:szCs w:val="22"/>
          <w:highlight w:val="white"/>
        </w:rPr>
        <w:t xml:space="preserve">Lab 80 </w:t>
      </w:r>
      <w:r w:rsidR="00CC5D66">
        <w:rPr>
          <w:rFonts w:asciiTheme="majorHAnsi" w:eastAsia="Calibri" w:hAnsiTheme="majorHAnsi" w:cstheme="majorHAnsi"/>
          <w:sz w:val="22"/>
          <w:szCs w:val="22"/>
          <w:highlight w:val="white"/>
        </w:rPr>
        <w:t>f</w:t>
      </w:r>
      <w:r w:rsidR="000F48A9" w:rsidRPr="000F48A9">
        <w:rPr>
          <w:rFonts w:asciiTheme="majorHAnsi" w:eastAsia="Calibri" w:hAnsiTheme="majorHAnsi" w:cstheme="majorHAnsi"/>
          <w:sz w:val="22"/>
          <w:szCs w:val="22"/>
          <w:highlight w:val="white"/>
        </w:rPr>
        <w:t xml:space="preserve">ilm </w:t>
      </w:r>
      <w:r w:rsidRPr="000F48A9">
        <w:rPr>
          <w:rFonts w:asciiTheme="majorHAnsi" w:eastAsia="Calibri" w:hAnsiTheme="majorHAnsi" w:cstheme="majorHAnsi"/>
          <w:sz w:val="22"/>
          <w:szCs w:val="22"/>
          <w:highlight w:val="white"/>
        </w:rPr>
        <w:t xml:space="preserve">(1978 - 1992). Dal 2009 è direttore della rivista </w:t>
      </w:r>
      <w:r w:rsidRPr="000F48A9">
        <w:rPr>
          <w:rFonts w:asciiTheme="majorHAnsi" w:eastAsia="Calibri" w:hAnsiTheme="majorHAnsi" w:cstheme="majorHAnsi"/>
          <w:color w:val="222222"/>
          <w:sz w:val="22"/>
          <w:szCs w:val="22"/>
          <w:highlight w:val="white"/>
        </w:rPr>
        <w:t>«Cineforum»</w:t>
      </w:r>
      <w:r w:rsidRPr="000F48A9">
        <w:rPr>
          <w:rFonts w:asciiTheme="majorHAnsi" w:eastAsia="Calibri" w:hAnsiTheme="majorHAnsi" w:cstheme="majorHAnsi"/>
          <w:sz w:val="22"/>
          <w:szCs w:val="22"/>
          <w:highlight w:val="white"/>
        </w:rPr>
        <w:t>, mentre dal 2008 è membro del Comitato Centrale della Federazione Italiana Cineforum. Insegna discipline letterarie e Storia nella scuola secondaria superiore.</w:t>
      </w:r>
    </w:p>
    <w:p w:rsidR="00CB5E18" w:rsidRPr="000F48A9" w:rsidRDefault="00CB5E18" w:rsidP="000F48A9">
      <w:pPr>
        <w:spacing w:line="276" w:lineRule="auto"/>
        <w:rPr>
          <w:rFonts w:asciiTheme="majorHAnsi" w:hAnsiTheme="majorHAnsi" w:cstheme="majorHAnsi"/>
          <w:sz w:val="22"/>
          <w:szCs w:val="22"/>
        </w:rPr>
      </w:pPr>
      <w:bookmarkStart w:id="0" w:name="_GoBack"/>
      <w:bookmarkEnd w:id="0"/>
    </w:p>
    <w:sectPr w:rsidR="00CB5E18" w:rsidRPr="000F48A9" w:rsidSect="000F48A9">
      <w:type w:val="continuous"/>
      <w:pgSz w:w="11906" w:h="16838"/>
      <w:pgMar w:top="2884" w:right="1134" w:bottom="1696" w:left="1134"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315" w:rsidRDefault="00054315">
      <w:r>
        <w:separator/>
      </w:r>
    </w:p>
  </w:endnote>
  <w:endnote w:type="continuationSeparator" w:id="0">
    <w:p w:rsidR="00054315" w:rsidRDefault="0005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1A6" w:rsidRDefault="003411A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FBF" w:rsidRPr="00B63FBF" w:rsidRDefault="00B63FBF" w:rsidP="00B63FBF">
    <w:pPr>
      <w:tabs>
        <w:tab w:val="left" w:pos="586"/>
      </w:tabs>
      <w:spacing w:line="100" w:lineRule="atLeast"/>
      <w:jc w:val="center"/>
      <w:rPr>
        <w:rFonts w:ascii="Calibri Light" w:hAnsi="Calibri Light" w:cs="Calibri Light"/>
        <w:color w:val="000000"/>
        <w:shd w:val="clear" w:color="auto" w:fill="FFFFFF"/>
      </w:rPr>
    </w:pPr>
    <w:r>
      <w:rPr>
        <w:rStyle w:val="Enfasigrassetto"/>
        <w:rFonts w:ascii="Calibri Light" w:hAnsi="Calibri Light" w:cs="Calibri Light"/>
        <w:color w:val="000000"/>
        <w:shd w:val="clear" w:color="auto" w:fill="FFFFFF"/>
      </w:rPr>
      <w:t>Premio Ermanno Olmi</w:t>
    </w:r>
    <w:r>
      <w:rPr>
        <w:rFonts w:ascii="Calibri Light" w:hAnsi="Calibri Light" w:cs="Calibri Light"/>
        <w:color w:val="000000"/>
        <w:shd w:val="clear" w:color="auto" w:fill="FFFFFF"/>
      </w:rPr>
      <w:t xml:space="preserve"> </w:t>
    </w:r>
    <w:r>
      <w:rPr>
        <w:rFonts w:ascii="Calibri Light" w:hAnsi="Calibri Light" w:cs="Calibri Light"/>
        <w:shd w:val="clear" w:color="auto" w:fill="FFFFFF"/>
      </w:rPr>
      <w:t>info@premioolmi.it</w:t>
    </w:r>
    <w:r>
      <w:rPr>
        <w:rFonts w:ascii="Calibri Light" w:hAnsi="Calibri Light" w:cs="Calibri Light"/>
        <w:color w:val="000000"/>
        <w:shd w:val="clear" w:color="auto" w:fill="FFFFFF"/>
      </w:rPr>
      <w:t xml:space="preserve"> </w:t>
    </w:r>
    <w:r w:rsidRPr="00917041">
      <w:rPr>
        <w:rFonts w:ascii="Calibri Light" w:hAnsi="Calibri Light" w:cs="Calibri Light"/>
        <w:shd w:val="clear" w:color="auto" w:fill="FFFFFF"/>
      </w:rPr>
      <w:t>www.premioolmi.it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1A6" w:rsidRDefault="003411A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315" w:rsidRDefault="00054315">
      <w:r>
        <w:separator/>
      </w:r>
    </w:p>
  </w:footnote>
  <w:footnote w:type="continuationSeparator" w:id="0">
    <w:p w:rsidR="00054315" w:rsidRDefault="00054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041" w:rsidRDefault="0091704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E18" w:rsidRDefault="003411A6">
    <w:pPr>
      <w:pStyle w:val="Intestazione"/>
    </w:pPr>
    <w:r w:rsidRPr="00AA108B">
      <w:rPr>
        <w:noProof/>
      </w:rPr>
      <w:drawing>
        <wp:inline distT="0" distB="0" distL="0" distR="0">
          <wp:extent cx="6111240" cy="1042035"/>
          <wp:effectExtent l="0" t="0" r="0" b="0"/>
          <wp:docPr id="5"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1240" cy="104203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E18" w:rsidRDefault="00CB5E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3F6"/>
    <w:rsid w:val="00054315"/>
    <w:rsid w:val="0006125D"/>
    <w:rsid w:val="000F48A9"/>
    <w:rsid w:val="003411A6"/>
    <w:rsid w:val="004510BC"/>
    <w:rsid w:val="006B3DB4"/>
    <w:rsid w:val="007703F6"/>
    <w:rsid w:val="00917041"/>
    <w:rsid w:val="00A755D5"/>
    <w:rsid w:val="00AD2A31"/>
    <w:rsid w:val="00B63FBF"/>
    <w:rsid w:val="00C47677"/>
    <w:rsid w:val="00CB5E18"/>
    <w:rsid w:val="00CB7598"/>
    <w:rsid w:val="00CC5D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48B241D"/>
  <w15:chartTrackingRefBased/>
  <w15:docId w15:val="{240E5E2B-98AE-9140-A877-A37675D6F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rPr>
      <w:lang w:eastAsia="ar-SA"/>
    </w:rPr>
  </w:style>
  <w:style w:type="paragraph" w:styleId="Titolo1">
    <w:name w:val="heading 1"/>
    <w:basedOn w:val="Intestazione1"/>
    <w:next w:val="Corpotesto"/>
    <w:qFormat/>
    <w:pPr>
      <w:numPr>
        <w:numId w:val="1"/>
      </w:numPr>
      <w:outlineLvl w:val="0"/>
    </w:pPr>
  </w:style>
  <w:style w:type="paragraph" w:styleId="Titolo2">
    <w:name w:val="heading 2"/>
    <w:basedOn w:val="Intestazione1"/>
    <w:next w:val="Corpotesto"/>
    <w:qFormat/>
    <w:pPr>
      <w:numPr>
        <w:ilvl w:val="1"/>
        <w:numId w:val="1"/>
      </w:numPr>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Light" w:eastAsia="Calibri" w:hAnsi="Calibri Light" w:cs="Calibri Light"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Carpredefinitoparagrafo1">
    <w:name w:val="Car. predefinito paragrafo1"/>
  </w:style>
  <w:style w:type="character" w:styleId="Collegamentoipertestuale">
    <w:name w:val="Hyperlink"/>
  </w:style>
  <w:style w:type="character" w:styleId="Enfasicorsivo">
    <w:name w:val="Emphasis"/>
    <w:qFormat/>
    <w:rPr>
      <w:i/>
      <w:iCs/>
    </w:rPr>
  </w:style>
  <w:style w:type="character" w:styleId="Enfasigrassetto">
    <w:name w:val="Strong"/>
    <w:qFormat/>
    <w:rPr>
      <w:b/>
      <w:bCs/>
    </w:rPr>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style>
  <w:style w:type="character" w:styleId="Collegamentovisitato">
    <w:name w:val="FollowedHyperlink"/>
    <w:rPr>
      <w:color w:val="954F72"/>
      <w:u w:val="single"/>
    </w:rPr>
  </w:style>
  <w:style w:type="paragraph" w:customStyle="1" w:styleId="Intestazione2">
    <w:name w:val="Intestazione2"/>
    <w:basedOn w:val="Normale"/>
    <w:next w:val="Corpotesto"/>
    <w:pPr>
      <w:keepNext/>
      <w:spacing w:before="240" w:after="120"/>
    </w:pPr>
    <w:rPr>
      <w:rFonts w:ascii="Arial" w:eastAsia="Arial Unicode MS" w:hAnsi="Arial" w:cs="Lucida Sans"/>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2">
    <w:name w:val="Didascalia2"/>
    <w:basedOn w:val="Normale"/>
    <w:pPr>
      <w:suppressLineNumbers/>
      <w:spacing w:before="120" w:after="120"/>
    </w:pPr>
    <w:rPr>
      <w:rFonts w:cs="Lucida Sans"/>
      <w:i/>
      <w:iCs/>
      <w:sz w:val="24"/>
      <w:szCs w:val="24"/>
    </w:rPr>
  </w:style>
  <w:style w:type="paragraph" w:customStyle="1" w:styleId="Indice">
    <w:name w:val="Indice"/>
    <w:basedOn w:val="Normale"/>
    <w:pPr>
      <w:suppressLineNumbers/>
    </w:pPr>
    <w:rPr>
      <w:rFonts w:cs="Arial"/>
    </w:rPr>
  </w:style>
  <w:style w:type="paragraph" w:customStyle="1" w:styleId="Intestazione1">
    <w:name w:val="Intestazione1"/>
    <w:basedOn w:val="Normale"/>
    <w:next w:val="Corpotesto"/>
    <w:pPr>
      <w:keepNext/>
      <w:spacing w:before="240" w:after="120"/>
    </w:pPr>
  </w:style>
  <w:style w:type="paragraph" w:customStyle="1" w:styleId="Didascalia1">
    <w:name w:val="Didascalia1"/>
    <w:basedOn w:val="Normale"/>
    <w:pPr>
      <w:suppressLineNumbers/>
      <w:spacing w:before="120" w:after="120"/>
    </w:pPr>
  </w:style>
  <w:style w:type="paragraph" w:customStyle="1" w:styleId="Heading">
    <w:name w:val="Heading"/>
    <w:basedOn w:val="Normale"/>
    <w:next w:val="Corpotesto"/>
    <w:pPr>
      <w:keepNext/>
      <w:spacing w:before="240" w:after="120"/>
    </w:pPr>
  </w:style>
  <w:style w:type="paragraph" w:customStyle="1" w:styleId="Didascalia3">
    <w:name w:val="Didascalia3"/>
    <w:basedOn w:val="Normale"/>
    <w:pPr>
      <w:suppressLineNumbers/>
      <w:spacing w:before="120" w:after="120"/>
    </w:pPr>
  </w:style>
  <w:style w:type="paragraph" w:customStyle="1" w:styleId="Index">
    <w:name w:val="Index"/>
    <w:basedOn w:val="Normale"/>
    <w:pPr>
      <w:suppressLineNumbers/>
    </w:pPr>
    <w:rPr>
      <w:rFonts w:cs="Tahoma"/>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Paragrafoelenco">
    <w:name w:val="List Paragraph"/>
    <w:basedOn w:val="Normale"/>
    <w:qFormat/>
    <w:pPr>
      <w:widowControl/>
      <w:suppressAutoHyphens w:val="0"/>
      <w:ind w:left="720"/>
    </w:pPr>
    <w:rPr>
      <w:rFonts w:ascii="Calibri" w:eastAsia="Calibri" w:hAnsi="Calibri" w:cs="Calibri"/>
      <w:sz w:val="24"/>
      <w:szCs w:val="24"/>
    </w:rPr>
  </w:style>
  <w:style w:type="character" w:customStyle="1" w:styleId="apple-converted-space">
    <w:name w:val="apple-converted-space"/>
    <w:rsid w:val="00B63FBF"/>
  </w:style>
  <w:style w:type="paragraph" w:styleId="Testofumetto">
    <w:name w:val="Balloon Text"/>
    <w:basedOn w:val="Normale"/>
    <w:link w:val="TestofumettoCarattere"/>
    <w:uiPriority w:val="99"/>
    <w:semiHidden/>
    <w:unhideWhenUsed/>
    <w:rsid w:val="00A755D5"/>
    <w:rPr>
      <w:sz w:val="18"/>
      <w:szCs w:val="18"/>
    </w:rPr>
  </w:style>
  <w:style w:type="character" w:customStyle="1" w:styleId="TestofumettoCarattere">
    <w:name w:val="Testo fumetto Carattere"/>
    <w:link w:val="Testofumetto"/>
    <w:uiPriority w:val="99"/>
    <w:semiHidden/>
    <w:rsid w:val="00A755D5"/>
    <w:rPr>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26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mioolmi.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emioolmi.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1198</Words>
  <Characters>6835</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8017</CharactersWithSpaces>
  <SharedDoc>false</SharedDoc>
  <HLinks>
    <vt:vector size="12" baseType="variant">
      <vt:variant>
        <vt:i4>983116</vt:i4>
      </vt:variant>
      <vt:variant>
        <vt:i4>3</vt:i4>
      </vt:variant>
      <vt:variant>
        <vt:i4>0</vt:i4>
      </vt:variant>
      <vt:variant>
        <vt:i4>5</vt:i4>
      </vt:variant>
      <vt:variant>
        <vt:lpwstr>http://www.premioolmi.it/</vt:lpwstr>
      </vt:variant>
      <vt:variant>
        <vt:lpwstr/>
      </vt:variant>
      <vt:variant>
        <vt:i4>983116</vt:i4>
      </vt:variant>
      <vt:variant>
        <vt:i4>0</vt:i4>
      </vt:variant>
      <vt:variant>
        <vt:i4>0</vt:i4>
      </vt:variant>
      <vt:variant>
        <vt:i4>5</vt:i4>
      </vt:variant>
      <vt:variant>
        <vt:lpwstr>http://www.premioolmi.it/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cp:lastModifiedBy>Microsoft Office User</cp:lastModifiedBy>
  <cp:revision>4</cp:revision>
  <cp:lastPrinted>2019-10-08T09:16:00Z</cp:lastPrinted>
  <dcterms:created xsi:type="dcterms:W3CDTF">2019-10-08T09:16:00Z</dcterms:created>
  <dcterms:modified xsi:type="dcterms:W3CDTF">2019-10-09T08:24:00Z</dcterms:modified>
</cp:coreProperties>
</file>